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1E" w:rsidRPr="009B4F6E" w:rsidRDefault="0032041E" w:rsidP="0032041E">
      <w:pPr>
        <w:pStyle w:val="1"/>
        <w:shd w:val="clear" w:color="auto" w:fill="auto"/>
        <w:spacing w:after="260"/>
        <w:jc w:val="center"/>
        <w:rPr>
          <w:sz w:val="28"/>
          <w:szCs w:val="28"/>
        </w:rPr>
      </w:pPr>
      <w:r w:rsidRPr="009B4F6E">
        <w:rPr>
          <w:b/>
          <w:bCs/>
          <w:color w:val="000000"/>
          <w:sz w:val="28"/>
          <w:szCs w:val="28"/>
          <w:lang w:eastAsia="ru-RU" w:bidi="ru-RU"/>
        </w:rPr>
        <w:t>Красноярский край</w:t>
      </w:r>
      <w:r w:rsidRPr="009B4F6E">
        <w:rPr>
          <w:b/>
          <w:bCs/>
          <w:color w:val="000000"/>
          <w:sz w:val="28"/>
          <w:szCs w:val="28"/>
          <w:lang w:eastAsia="ru-RU" w:bidi="ru-RU"/>
        </w:rPr>
        <w:br/>
        <w:t>Ермаковский район</w:t>
      </w:r>
      <w:r w:rsidRPr="009B4F6E">
        <w:rPr>
          <w:b/>
          <w:bCs/>
          <w:color w:val="000000"/>
          <w:sz w:val="28"/>
          <w:szCs w:val="28"/>
          <w:lang w:eastAsia="ru-RU" w:bidi="ru-RU"/>
        </w:rPr>
        <w:br/>
        <w:t>Григорьевский сельский Совет депутатов</w:t>
      </w:r>
    </w:p>
    <w:p w:rsidR="00005266" w:rsidRPr="00005266" w:rsidRDefault="00005266" w:rsidP="00005266">
      <w:pPr>
        <w:tabs>
          <w:tab w:val="center" w:pos="4677"/>
          <w:tab w:val="left" w:pos="804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РЕШЕНИЕ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2041E" w:rsidRPr="009B4F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27.06.2023</w:t>
      </w:r>
      <w:r w:rsidR="0032041E" w:rsidRPr="009B4F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bookmarkStart w:id="0" w:name="_GoBack"/>
      <w:bookmarkEnd w:id="0"/>
      <w:r w:rsidR="009B4F6E" w:rsidRPr="009B4F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2041E" w:rsidRPr="009B4F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с. </w:t>
      </w:r>
      <w:r w:rsidR="0032041E" w:rsidRPr="00005266">
        <w:rPr>
          <w:rFonts w:ascii="Times New Roman" w:eastAsia="Times New Roman" w:hAnsi="Times New Roman" w:cs="Times New Roman"/>
          <w:b/>
          <w:bCs/>
          <w:sz w:val="28"/>
          <w:szCs w:val="28"/>
        </w:rPr>
        <w:t>Григорь</w:t>
      </w:r>
      <w:r w:rsidRPr="000052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евка                  </w:t>
      </w:r>
      <w:r w:rsidR="0032041E" w:rsidRPr="000052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526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№ 57-172в</w:t>
      </w:r>
    </w:p>
    <w:p w:rsidR="0032041E" w:rsidRPr="009B4F6E" w:rsidRDefault="0032041E" w:rsidP="0032041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4F6E" w:rsidRPr="009B4F6E" w:rsidRDefault="00005266" w:rsidP="00005266">
      <w:pPr>
        <w:pStyle w:val="ConsPlusNormal"/>
        <w:spacing w:before="240"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bidi="ru-RU"/>
        </w:rPr>
        <w:t xml:space="preserve">  </w:t>
      </w:r>
      <w:r w:rsidR="009B4F6E" w:rsidRPr="009B4F6E">
        <w:rPr>
          <w:b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2E2B6C" w:rsidRPr="009B4F6E" w:rsidRDefault="002E2B6C" w:rsidP="002E2B6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E2B6C" w:rsidRPr="009B4F6E" w:rsidRDefault="002E2B6C" w:rsidP="002E2B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B4F6E">
        <w:rPr>
          <w:rFonts w:ascii="Times New Roman" w:eastAsia="Times New Roman" w:hAnsi="Times New Roman" w:cs="Times New Roman"/>
          <w:b w:val="0"/>
          <w:spacing w:val="-5"/>
          <w:sz w:val="28"/>
          <w:szCs w:val="28"/>
        </w:rPr>
        <w:t xml:space="preserve">Руководствуясь Федеральным законом от </w:t>
      </w:r>
      <w:r w:rsidRPr="009B4F6E">
        <w:rPr>
          <w:rFonts w:ascii="Times New Roman" w:eastAsia="Microsoft Sans Serif" w:hAnsi="Times New Roman" w:cs="Times New Roman"/>
          <w:b w:val="0"/>
          <w:spacing w:val="-5"/>
          <w:sz w:val="28"/>
          <w:szCs w:val="28"/>
          <w:shd w:val="clear" w:color="auto" w:fill="FFFFFF"/>
        </w:rPr>
        <w:t xml:space="preserve">02 </w:t>
      </w:r>
      <w:r w:rsidRPr="009B4F6E">
        <w:rPr>
          <w:rFonts w:ascii="Times New Roman" w:eastAsia="Times New Roman" w:hAnsi="Times New Roman" w:cs="Times New Roman"/>
          <w:b w:val="0"/>
          <w:spacing w:val="-5"/>
          <w:sz w:val="28"/>
          <w:szCs w:val="28"/>
        </w:rPr>
        <w:t xml:space="preserve">марта </w:t>
      </w:r>
      <w:r w:rsidRPr="009B4F6E">
        <w:rPr>
          <w:rFonts w:ascii="Times New Roman" w:eastAsia="Microsoft Sans Serif" w:hAnsi="Times New Roman" w:cs="Times New Roman"/>
          <w:b w:val="0"/>
          <w:spacing w:val="-5"/>
          <w:sz w:val="28"/>
          <w:szCs w:val="28"/>
          <w:shd w:val="clear" w:color="auto" w:fill="FFFFFF"/>
        </w:rPr>
        <w:t xml:space="preserve">2007 </w:t>
      </w:r>
      <w:r w:rsidRPr="009B4F6E">
        <w:rPr>
          <w:rFonts w:ascii="Times New Roman" w:eastAsia="Times New Roman" w:hAnsi="Times New Roman" w:cs="Times New Roman"/>
          <w:b w:val="0"/>
          <w:spacing w:val="-5"/>
          <w:sz w:val="28"/>
          <w:szCs w:val="28"/>
        </w:rPr>
        <w:t xml:space="preserve">г. № </w:t>
      </w:r>
      <w:r w:rsidRPr="009B4F6E">
        <w:rPr>
          <w:rFonts w:ascii="Times New Roman" w:eastAsia="Microsoft Sans Serif" w:hAnsi="Times New Roman" w:cs="Times New Roman"/>
          <w:b w:val="0"/>
          <w:spacing w:val="-5"/>
          <w:sz w:val="28"/>
          <w:szCs w:val="28"/>
          <w:shd w:val="clear" w:color="auto" w:fill="FFFFFF"/>
        </w:rPr>
        <w:t>25</w:t>
      </w:r>
      <w:r w:rsidRPr="009B4F6E">
        <w:rPr>
          <w:rFonts w:ascii="Times New Roman" w:eastAsia="Times New Roman" w:hAnsi="Times New Roman" w:cs="Times New Roman"/>
          <w:b w:val="0"/>
          <w:spacing w:val="-5"/>
          <w:sz w:val="28"/>
          <w:szCs w:val="28"/>
        </w:rPr>
        <w:t xml:space="preserve">-ФЗ «О муниципальной службе в Российской Федерации», Федеральным законом от </w:t>
      </w:r>
      <w:r w:rsidRPr="009B4F6E">
        <w:rPr>
          <w:rFonts w:ascii="Times New Roman" w:eastAsia="Microsoft Sans Serif" w:hAnsi="Times New Roman" w:cs="Times New Roman"/>
          <w:b w:val="0"/>
          <w:spacing w:val="-5"/>
          <w:sz w:val="28"/>
          <w:szCs w:val="28"/>
          <w:shd w:val="clear" w:color="auto" w:fill="FFFFFF"/>
        </w:rPr>
        <w:t xml:space="preserve">25 </w:t>
      </w:r>
      <w:r w:rsidRPr="009B4F6E">
        <w:rPr>
          <w:rFonts w:ascii="Times New Roman" w:eastAsia="Times New Roman" w:hAnsi="Times New Roman" w:cs="Times New Roman"/>
          <w:b w:val="0"/>
          <w:spacing w:val="-5"/>
          <w:sz w:val="28"/>
          <w:szCs w:val="28"/>
        </w:rPr>
        <w:t xml:space="preserve">декабря </w:t>
      </w:r>
      <w:r w:rsidRPr="009B4F6E">
        <w:rPr>
          <w:rFonts w:ascii="Times New Roman" w:eastAsia="Microsoft Sans Serif" w:hAnsi="Times New Roman" w:cs="Times New Roman"/>
          <w:b w:val="0"/>
          <w:spacing w:val="-5"/>
          <w:sz w:val="28"/>
          <w:szCs w:val="28"/>
          <w:shd w:val="clear" w:color="auto" w:fill="FFFFFF"/>
        </w:rPr>
        <w:t xml:space="preserve">2008 </w:t>
      </w:r>
      <w:r w:rsidRPr="009B4F6E">
        <w:rPr>
          <w:rFonts w:ascii="Times New Roman" w:eastAsia="Times New Roman" w:hAnsi="Times New Roman" w:cs="Times New Roman"/>
          <w:b w:val="0"/>
          <w:spacing w:val="-5"/>
          <w:sz w:val="28"/>
          <w:szCs w:val="28"/>
        </w:rPr>
        <w:t xml:space="preserve">г. № </w:t>
      </w:r>
      <w:r w:rsidRPr="009B4F6E">
        <w:rPr>
          <w:rFonts w:ascii="Times New Roman" w:eastAsia="Microsoft Sans Serif" w:hAnsi="Times New Roman" w:cs="Times New Roman"/>
          <w:b w:val="0"/>
          <w:spacing w:val="-5"/>
          <w:sz w:val="28"/>
          <w:szCs w:val="28"/>
          <w:shd w:val="clear" w:color="auto" w:fill="FFFFFF"/>
        </w:rPr>
        <w:t xml:space="preserve">273-ФЗ </w:t>
      </w:r>
      <w:r w:rsidRPr="009B4F6E">
        <w:rPr>
          <w:rFonts w:ascii="Times New Roman" w:eastAsia="Times New Roman" w:hAnsi="Times New Roman" w:cs="Times New Roman"/>
          <w:b w:val="0"/>
          <w:spacing w:val="-5"/>
          <w:sz w:val="28"/>
          <w:szCs w:val="28"/>
        </w:rPr>
        <w:t xml:space="preserve">«О противодействии коррупции», Гражданским кодексом Российской Федерации, Федеральным законом от </w:t>
      </w:r>
      <w:r w:rsidRPr="009B4F6E">
        <w:rPr>
          <w:rFonts w:ascii="Times New Roman" w:eastAsia="Microsoft Sans Serif" w:hAnsi="Times New Roman" w:cs="Times New Roman"/>
          <w:b w:val="0"/>
          <w:spacing w:val="-5"/>
          <w:sz w:val="28"/>
          <w:szCs w:val="28"/>
          <w:shd w:val="clear" w:color="auto" w:fill="FFFFFF"/>
        </w:rPr>
        <w:t xml:space="preserve">06 </w:t>
      </w:r>
      <w:r w:rsidRPr="009B4F6E">
        <w:rPr>
          <w:rFonts w:ascii="Times New Roman" w:eastAsia="Times New Roman" w:hAnsi="Times New Roman" w:cs="Times New Roman"/>
          <w:b w:val="0"/>
          <w:spacing w:val="-5"/>
          <w:sz w:val="28"/>
          <w:szCs w:val="28"/>
        </w:rPr>
        <w:t xml:space="preserve">октября </w:t>
      </w:r>
      <w:r w:rsidRPr="009B4F6E">
        <w:rPr>
          <w:rFonts w:ascii="Times New Roman" w:eastAsia="Microsoft Sans Serif" w:hAnsi="Times New Roman" w:cs="Times New Roman"/>
          <w:b w:val="0"/>
          <w:spacing w:val="-5"/>
          <w:sz w:val="28"/>
          <w:szCs w:val="28"/>
          <w:shd w:val="clear" w:color="auto" w:fill="FFFFFF"/>
        </w:rPr>
        <w:t xml:space="preserve">2003 </w:t>
      </w:r>
      <w:r w:rsidRPr="009B4F6E">
        <w:rPr>
          <w:rFonts w:ascii="Times New Roman" w:eastAsia="Times New Roman" w:hAnsi="Times New Roman" w:cs="Times New Roman"/>
          <w:b w:val="0"/>
          <w:spacing w:val="-5"/>
          <w:sz w:val="28"/>
          <w:szCs w:val="28"/>
        </w:rPr>
        <w:t xml:space="preserve">г. № 131-ФЭ «Об общих принципах организации местного самоуправления в Российской Федерации», Уставом </w:t>
      </w:r>
      <w:r w:rsidRPr="009B4F6E">
        <w:rPr>
          <w:rFonts w:ascii="Times New Roman" w:eastAsia="Times New Roman" w:hAnsi="Times New Roman" w:cs="Times New Roman"/>
          <w:b w:val="0"/>
          <w:iCs/>
          <w:spacing w:val="-11"/>
          <w:sz w:val="28"/>
          <w:szCs w:val="28"/>
          <w:shd w:val="clear" w:color="auto" w:fill="FFFFFF"/>
        </w:rPr>
        <w:t>Григорьевского сельсовета</w:t>
      </w:r>
      <w:r w:rsidRPr="009B4F6E">
        <w:rPr>
          <w:rFonts w:ascii="Times New Roman" w:eastAsia="Times New Roman" w:hAnsi="Times New Roman" w:cs="Times New Roman"/>
          <w:b w:val="0"/>
          <w:i/>
          <w:iCs/>
          <w:spacing w:val="-11"/>
          <w:sz w:val="28"/>
          <w:szCs w:val="28"/>
          <w:shd w:val="clear" w:color="auto" w:fill="FFFFFF"/>
        </w:rPr>
        <w:t xml:space="preserve">, </w:t>
      </w:r>
      <w:r w:rsidRPr="009B4F6E">
        <w:rPr>
          <w:rFonts w:ascii="Times New Roman" w:eastAsia="Times New Roman" w:hAnsi="Times New Roman" w:cs="Times New Roman"/>
          <w:b w:val="0"/>
          <w:iCs/>
          <w:spacing w:val="-11"/>
          <w:sz w:val="28"/>
          <w:szCs w:val="28"/>
          <w:shd w:val="clear" w:color="auto" w:fill="FFFFFF"/>
        </w:rPr>
        <w:t>сельский Совет депутатов РЕШИЛ:</w:t>
      </w:r>
      <w:proofErr w:type="gramEnd"/>
    </w:p>
    <w:p w:rsidR="002E2B6C" w:rsidRPr="009B4F6E" w:rsidRDefault="002E2B6C" w:rsidP="002315F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B4F6E">
        <w:rPr>
          <w:sz w:val="28"/>
          <w:szCs w:val="28"/>
        </w:rPr>
        <w:t>1.</w:t>
      </w:r>
      <w:r w:rsidRPr="009B4F6E">
        <w:rPr>
          <w:sz w:val="28"/>
          <w:szCs w:val="28"/>
        </w:rPr>
        <w:tab/>
      </w:r>
      <w:r w:rsidR="00831E92" w:rsidRPr="009B4F6E">
        <w:rPr>
          <w:rFonts w:eastAsia="Times New Roman"/>
          <w:color w:val="000000"/>
          <w:spacing w:val="-5"/>
          <w:sz w:val="28"/>
          <w:szCs w:val="28"/>
        </w:rPr>
        <w:t xml:space="preserve">Утвердить </w:t>
      </w:r>
      <w:r w:rsidR="00831E92" w:rsidRPr="009B4F6E">
        <w:rPr>
          <w:sz w:val="28"/>
          <w:szCs w:val="28"/>
        </w:rPr>
        <w:t>Положение</w:t>
      </w:r>
      <w:proofErr w:type="gramStart"/>
      <w:r w:rsidR="00831E92" w:rsidRPr="009B4F6E">
        <w:rPr>
          <w:sz w:val="28"/>
          <w:szCs w:val="28"/>
        </w:rPr>
        <w:t xml:space="preserve"> </w:t>
      </w:r>
      <w:r w:rsidR="009B4F6E" w:rsidRPr="009B4F6E">
        <w:rPr>
          <w:sz w:val="28"/>
          <w:szCs w:val="28"/>
        </w:rPr>
        <w:t>О</w:t>
      </w:r>
      <w:proofErr w:type="gramEnd"/>
      <w:r w:rsidR="009B4F6E" w:rsidRPr="009B4F6E">
        <w:rPr>
          <w:sz w:val="28"/>
          <w:szCs w:val="28"/>
        </w:rPr>
        <w:t xml:space="preserve">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</w:t>
      </w:r>
      <w:r w:rsidR="002315F4">
        <w:rPr>
          <w:sz w:val="28"/>
          <w:szCs w:val="28"/>
        </w:rPr>
        <w:t xml:space="preserve">в, вырученных от его реализации </w:t>
      </w:r>
      <w:r w:rsidRPr="009B4F6E">
        <w:rPr>
          <w:sz w:val="28"/>
          <w:szCs w:val="28"/>
        </w:rPr>
        <w:t>согласно приложению.</w:t>
      </w:r>
    </w:p>
    <w:p w:rsidR="00831E92" w:rsidRPr="009B4F6E" w:rsidRDefault="002E2B6C" w:rsidP="00831E9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9B4F6E">
        <w:rPr>
          <w:rFonts w:ascii="Times New Roman" w:hAnsi="Times New Roman" w:cs="Times New Roman"/>
          <w:sz w:val="28"/>
          <w:szCs w:val="28"/>
        </w:rPr>
        <w:t>2.</w:t>
      </w:r>
      <w:r w:rsidRPr="009B4F6E">
        <w:rPr>
          <w:rFonts w:ascii="Times New Roman" w:hAnsi="Times New Roman" w:cs="Times New Roman"/>
          <w:sz w:val="28"/>
          <w:szCs w:val="28"/>
        </w:rPr>
        <w:tab/>
        <w:t xml:space="preserve">Решение Григорьевского </w:t>
      </w:r>
      <w:r w:rsidR="00BC3BAE" w:rsidRPr="009B4F6E">
        <w:rPr>
          <w:rFonts w:ascii="Times New Roman" w:hAnsi="Times New Roman" w:cs="Times New Roman"/>
          <w:sz w:val="28"/>
          <w:szCs w:val="28"/>
        </w:rPr>
        <w:t>сельского Совета депутатов от 26.03.2014 г. № 47-167в</w:t>
      </w:r>
      <w:r w:rsidRPr="009B4F6E">
        <w:rPr>
          <w:rFonts w:ascii="Times New Roman" w:hAnsi="Times New Roman" w:cs="Times New Roman"/>
          <w:sz w:val="28"/>
          <w:szCs w:val="28"/>
        </w:rPr>
        <w:t xml:space="preserve"> </w:t>
      </w:r>
      <w:r w:rsidR="00831E92" w:rsidRPr="009B4F6E">
        <w:rPr>
          <w:rFonts w:ascii="Times New Roman" w:hAnsi="Times New Roman" w:cs="Times New Roman"/>
          <w:sz w:val="28"/>
          <w:szCs w:val="28"/>
        </w:rPr>
        <w:t>«</w:t>
      </w:r>
      <w:r w:rsidR="00831E92" w:rsidRPr="009B4F6E">
        <w:rPr>
          <w:rFonts w:ascii="Times New Roman" w:eastAsia="Times New Roman" w:hAnsi="Times New Roman" w:cs="Times New Roman"/>
          <w:spacing w:val="-5"/>
          <w:sz w:val="28"/>
          <w:szCs w:val="28"/>
          <w:lang w:bidi="ar-SA"/>
        </w:rPr>
        <w:t xml:space="preserve">Об утверждении </w:t>
      </w:r>
      <w:r w:rsidR="00831E92" w:rsidRPr="009B4F6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Положения о сообщении отдельными категориями лиц о получении</w:t>
      </w:r>
    </w:p>
    <w:p w:rsidR="002E2B6C" w:rsidRPr="009B4F6E" w:rsidRDefault="00831E92" w:rsidP="00831E92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9B4F6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 от его реализации» </w:t>
      </w:r>
      <w:r w:rsidR="002E2B6C" w:rsidRPr="009B4F6E">
        <w:rPr>
          <w:rFonts w:ascii="Times New Roman" w:hAnsi="Times New Roman" w:cs="Times New Roman"/>
          <w:sz w:val="28"/>
          <w:szCs w:val="28"/>
        </w:rPr>
        <w:t xml:space="preserve">отменить. </w:t>
      </w:r>
    </w:p>
    <w:p w:rsidR="002E2B6C" w:rsidRPr="009B4F6E" w:rsidRDefault="002E2B6C" w:rsidP="002E2B6C">
      <w:pPr>
        <w:rPr>
          <w:rFonts w:ascii="Times New Roman" w:hAnsi="Times New Roman" w:cs="Times New Roman"/>
          <w:sz w:val="28"/>
          <w:szCs w:val="28"/>
        </w:rPr>
      </w:pPr>
      <w:r w:rsidRPr="009B4F6E">
        <w:rPr>
          <w:rFonts w:ascii="Times New Roman" w:hAnsi="Times New Roman" w:cs="Times New Roman"/>
          <w:sz w:val="28"/>
          <w:szCs w:val="28"/>
        </w:rPr>
        <w:t>3.</w:t>
      </w:r>
      <w:r w:rsidRPr="009B4F6E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Решения возложить </w:t>
      </w:r>
      <w:proofErr w:type="gramStart"/>
      <w:r w:rsidRPr="009B4F6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E2B6C" w:rsidRPr="009B4F6E" w:rsidRDefault="002E2B6C" w:rsidP="002E2B6C">
      <w:pPr>
        <w:rPr>
          <w:rFonts w:ascii="Times New Roman" w:hAnsi="Times New Roman" w:cs="Times New Roman"/>
          <w:sz w:val="28"/>
          <w:szCs w:val="28"/>
        </w:rPr>
      </w:pPr>
      <w:r w:rsidRPr="009B4F6E">
        <w:rPr>
          <w:rFonts w:ascii="Times New Roman" w:hAnsi="Times New Roman" w:cs="Times New Roman"/>
          <w:sz w:val="28"/>
          <w:szCs w:val="28"/>
        </w:rPr>
        <w:t>Главу Григорьевского сельсовета</w:t>
      </w:r>
      <w:r w:rsidR="00BC3BAE" w:rsidRPr="009B4F6E">
        <w:rPr>
          <w:rFonts w:ascii="Times New Roman" w:hAnsi="Times New Roman" w:cs="Times New Roman"/>
          <w:sz w:val="28"/>
          <w:szCs w:val="28"/>
        </w:rPr>
        <w:t xml:space="preserve"> С.Н. Леоненко</w:t>
      </w:r>
      <w:r w:rsidRPr="009B4F6E">
        <w:rPr>
          <w:rFonts w:ascii="Times New Roman" w:hAnsi="Times New Roman" w:cs="Times New Roman"/>
          <w:sz w:val="28"/>
          <w:szCs w:val="28"/>
        </w:rPr>
        <w:t>.</w:t>
      </w:r>
    </w:p>
    <w:p w:rsidR="009B4F6E" w:rsidRPr="009B4F6E" w:rsidRDefault="002E2B6C" w:rsidP="009B4F6E">
      <w:pPr>
        <w:numPr>
          <w:ilvl w:val="0"/>
          <w:numId w:val="1"/>
        </w:numPr>
        <w:tabs>
          <w:tab w:val="left" w:pos="28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F6E">
        <w:rPr>
          <w:rFonts w:ascii="Times New Roman" w:hAnsi="Times New Roman" w:cs="Times New Roman"/>
          <w:sz w:val="28"/>
          <w:szCs w:val="28"/>
        </w:rPr>
        <w:t>4.</w:t>
      </w:r>
      <w:r w:rsidRPr="009B4F6E">
        <w:rPr>
          <w:rFonts w:ascii="Times New Roman" w:hAnsi="Times New Roman" w:cs="Times New Roman"/>
          <w:sz w:val="28"/>
          <w:szCs w:val="28"/>
        </w:rPr>
        <w:tab/>
      </w:r>
      <w:r w:rsidR="009B4F6E" w:rsidRPr="009B4F6E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подписания, подлежит опубликованию (обнародованию)</w:t>
      </w:r>
    </w:p>
    <w:p w:rsidR="009B4F6E" w:rsidRPr="009B4F6E" w:rsidRDefault="009B4F6E" w:rsidP="009B4F6E">
      <w:pPr>
        <w:tabs>
          <w:tab w:val="left" w:pos="28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F6E" w:rsidRPr="009B4F6E" w:rsidRDefault="009B4F6E" w:rsidP="009B4F6E">
      <w:pPr>
        <w:rPr>
          <w:rFonts w:ascii="Times New Roman" w:eastAsia="Times New Roman" w:hAnsi="Times New Roman" w:cs="Times New Roman"/>
          <w:sz w:val="28"/>
          <w:szCs w:val="28"/>
        </w:rPr>
      </w:pPr>
      <w:r w:rsidRPr="009B4F6E">
        <w:rPr>
          <w:rFonts w:ascii="Times New Roman" w:eastAsia="Times New Roman" w:hAnsi="Times New Roman" w:cs="Times New Roman"/>
          <w:sz w:val="28"/>
          <w:szCs w:val="28"/>
        </w:rPr>
        <w:t>Председатель Григорьевского</w:t>
      </w:r>
    </w:p>
    <w:p w:rsidR="009B4F6E" w:rsidRPr="009B4F6E" w:rsidRDefault="009B4F6E" w:rsidP="009B4F6E">
      <w:pPr>
        <w:rPr>
          <w:rFonts w:ascii="Times New Roman" w:eastAsia="Times New Roman" w:hAnsi="Times New Roman" w:cs="Times New Roman"/>
          <w:sz w:val="28"/>
          <w:szCs w:val="28"/>
        </w:rPr>
      </w:pPr>
      <w:r w:rsidRPr="009B4F6E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                                              Д.И. Бирюков</w:t>
      </w:r>
    </w:p>
    <w:p w:rsidR="009B4F6E" w:rsidRPr="009B4F6E" w:rsidRDefault="009B4F6E" w:rsidP="009B4F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315F4" w:rsidRDefault="009B4F6E" w:rsidP="002315F4">
      <w:pPr>
        <w:spacing w:after="660"/>
        <w:rPr>
          <w:rFonts w:ascii="Times New Roman" w:eastAsia="Times New Roman" w:hAnsi="Times New Roman" w:cs="Times New Roman"/>
          <w:sz w:val="28"/>
          <w:szCs w:val="28"/>
        </w:rPr>
      </w:pPr>
      <w:r w:rsidRPr="009B4F6E">
        <w:rPr>
          <w:rFonts w:ascii="Times New Roman" w:eastAsia="Times New Roman" w:hAnsi="Times New Roman" w:cs="Times New Roman"/>
          <w:sz w:val="28"/>
          <w:szCs w:val="28"/>
        </w:rPr>
        <w:t>Глава Григорьевского сельсовета                                      С.Н. Леоненко</w:t>
      </w:r>
    </w:p>
    <w:p w:rsidR="00987192" w:rsidRPr="00987192" w:rsidRDefault="002315F4" w:rsidP="00987192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98719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</w:t>
      </w:r>
      <w:r w:rsidR="00987192" w:rsidRPr="00987192"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  <w:t xml:space="preserve">Приложение </w:t>
      </w:r>
    </w:p>
    <w:p w:rsidR="00987192" w:rsidRPr="00987192" w:rsidRDefault="00987192" w:rsidP="00987192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  <w:r w:rsidRPr="00987192"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  <w:t xml:space="preserve">К решению Григорьевского </w:t>
      </w:r>
    </w:p>
    <w:p w:rsidR="00987192" w:rsidRPr="00987192" w:rsidRDefault="00987192" w:rsidP="00987192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</w:pPr>
      <w:r w:rsidRPr="00987192">
        <w:rPr>
          <w:rFonts w:ascii="Times New Roman" w:eastAsiaTheme="minorHAnsi" w:hAnsi="Times New Roman" w:cs="Times New Roman"/>
          <w:bCs/>
          <w:color w:val="auto"/>
          <w:sz w:val="22"/>
          <w:szCs w:val="22"/>
          <w:lang w:eastAsia="en-US" w:bidi="ar-SA"/>
        </w:rPr>
        <w:t xml:space="preserve">Сельского Совета депутатов </w:t>
      </w:r>
    </w:p>
    <w:p w:rsidR="00BC3BAE" w:rsidRPr="009B4F6E" w:rsidRDefault="00987192" w:rsidP="00987192">
      <w:pPr>
        <w:spacing w:after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       </w:t>
      </w:r>
    </w:p>
    <w:p w:rsidR="00BC3BAE" w:rsidRPr="009B4F6E" w:rsidRDefault="00BC3BAE" w:rsidP="00BC3BAE">
      <w:pPr>
        <w:rPr>
          <w:rFonts w:ascii="Times New Roman" w:hAnsi="Times New Roman" w:cs="Times New Roman"/>
          <w:sz w:val="28"/>
          <w:szCs w:val="28"/>
        </w:rPr>
      </w:pPr>
    </w:p>
    <w:p w:rsidR="00BC3BAE" w:rsidRPr="009B4F6E" w:rsidRDefault="00BC3BAE" w:rsidP="00BC3BAE">
      <w:pPr>
        <w:rPr>
          <w:rFonts w:ascii="Times New Roman" w:hAnsi="Times New Roman" w:cs="Times New Roman"/>
          <w:sz w:val="28"/>
          <w:szCs w:val="28"/>
        </w:rPr>
      </w:pPr>
    </w:p>
    <w:p w:rsidR="00BC3BAE" w:rsidRPr="009B4F6E" w:rsidRDefault="00BC3BAE" w:rsidP="00BC3BAE">
      <w:pPr>
        <w:rPr>
          <w:rFonts w:ascii="Times New Roman" w:hAnsi="Times New Roman" w:cs="Times New Roman"/>
          <w:sz w:val="28"/>
          <w:szCs w:val="28"/>
        </w:rPr>
      </w:pPr>
    </w:p>
    <w:p w:rsidR="00BC3BAE" w:rsidRPr="002315F4" w:rsidRDefault="00BC3BAE" w:rsidP="00BC3BAE">
      <w:pPr>
        <w:pStyle w:val="ConsPlusTitle"/>
        <w:jc w:val="center"/>
        <w:rPr>
          <w:rFonts w:ascii="Times New Roman" w:hAnsi="Times New Roman" w:cs="Times New Roman"/>
        </w:rPr>
      </w:pPr>
      <w:r w:rsidRPr="009B4F6E">
        <w:rPr>
          <w:rFonts w:ascii="Times New Roman" w:hAnsi="Times New Roman" w:cs="Times New Roman"/>
          <w:sz w:val="28"/>
          <w:szCs w:val="28"/>
        </w:rPr>
        <w:tab/>
      </w:r>
      <w:r w:rsidRPr="002315F4">
        <w:rPr>
          <w:rFonts w:ascii="Times New Roman" w:hAnsi="Times New Roman" w:cs="Times New Roman"/>
        </w:rPr>
        <w:t>ТИПОВОЕ ПОЛОЖЕНИЕ</w:t>
      </w:r>
    </w:p>
    <w:p w:rsidR="00BC3BAE" w:rsidRPr="002315F4" w:rsidRDefault="00BC3BAE" w:rsidP="00BC3BA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2315F4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О СООБЩЕНИИ ОТДЕЛЬНЫМИ КАТЕГОРИЯМИ ЛИЦ О ПОЛУЧЕНИИ</w:t>
      </w:r>
    </w:p>
    <w:p w:rsidR="00BC3BAE" w:rsidRPr="002315F4" w:rsidRDefault="00BC3BAE" w:rsidP="00BC3BA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2315F4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ПОДАРКА В СВЯЗИ С ПРОТОКОЛЬНЫМИ МЕРОПРИЯТИЯМИ, СЛУЖЕБНЫМИ</w:t>
      </w:r>
    </w:p>
    <w:p w:rsidR="00BC3BAE" w:rsidRPr="002315F4" w:rsidRDefault="00BC3BAE" w:rsidP="00BC3BA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2315F4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КОМАНДИРОВКАМИ И ДРУГИМИ ОФИЦИАЛЬНЫМИ МЕРОПРИЯТИЯМИ,</w:t>
      </w:r>
    </w:p>
    <w:p w:rsidR="00BC3BAE" w:rsidRPr="002315F4" w:rsidRDefault="00BC3BAE" w:rsidP="00BC3BA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proofErr w:type="gramStart"/>
      <w:r w:rsidRPr="002315F4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УЧАСТИЕ</w:t>
      </w:r>
      <w:proofErr w:type="gramEnd"/>
      <w:r w:rsidRPr="002315F4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В КОТОРЫХ СВЯЗАНО С ИСПОЛНЕНИЕМ ИМИ СЛУЖЕБНЫХ</w:t>
      </w:r>
    </w:p>
    <w:p w:rsidR="00BC3BAE" w:rsidRPr="002315F4" w:rsidRDefault="00BC3BAE" w:rsidP="00BC3BA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2315F4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(ДОЛЖНОСТНЫХ) ОБЯЗАННОСТЕЙ, СДАЧЕ И ОЦЕНКЕ ПОДАРКА,</w:t>
      </w:r>
    </w:p>
    <w:p w:rsidR="00BC3BAE" w:rsidRPr="002315F4" w:rsidRDefault="00BC3BAE" w:rsidP="00BC3BA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r w:rsidRPr="002315F4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РЕАЛИЗАЦИИ (ВЫКУПЕ) И ЗАЧИСЛЕНИИ СРЕДСТВ,</w:t>
      </w:r>
    </w:p>
    <w:p w:rsidR="00BC3BAE" w:rsidRPr="002315F4" w:rsidRDefault="00BC3BAE" w:rsidP="00BC3BA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color w:val="auto"/>
          <w:lang w:bidi="ar-SA"/>
        </w:rPr>
      </w:pPr>
      <w:proofErr w:type="gramStart"/>
      <w:r w:rsidRPr="002315F4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>ВЫРУЧЕННЫХ</w:t>
      </w:r>
      <w:proofErr w:type="gramEnd"/>
      <w:r w:rsidRPr="002315F4">
        <w:rPr>
          <w:rFonts w:ascii="Times New Roman" w:eastAsiaTheme="minorEastAsia" w:hAnsi="Times New Roman" w:cs="Times New Roman"/>
          <w:b/>
          <w:bCs/>
          <w:color w:val="auto"/>
          <w:lang w:bidi="ar-SA"/>
        </w:rPr>
        <w:t xml:space="preserve"> ОТ ЕГО РЕАЛИЗАЦИИ</w:t>
      </w:r>
    </w:p>
    <w:p w:rsidR="00BC3BAE" w:rsidRPr="002315F4" w:rsidRDefault="00BC3BAE" w:rsidP="00BC3BAE">
      <w:pPr>
        <w:tabs>
          <w:tab w:val="left" w:pos="1170"/>
        </w:tabs>
        <w:rPr>
          <w:rFonts w:ascii="Times New Roman" w:hAnsi="Times New Roman" w:cs="Times New Roman"/>
        </w:rPr>
      </w:pPr>
    </w:p>
    <w:p w:rsidR="00BC3BAE" w:rsidRPr="002315F4" w:rsidRDefault="00BC3BAE" w:rsidP="00BC3BAE">
      <w:pPr>
        <w:rPr>
          <w:rFonts w:ascii="Times New Roman" w:hAnsi="Times New Roman" w:cs="Times New Roman"/>
        </w:rPr>
      </w:pPr>
    </w:p>
    <w:p w:rsidR="00BC3BAE" w:rsidRPr="009B4F6E" w:rsidRDefault="00BC3BAE" w:rsidP="00BC3BAE">
      <w:pPr>
        <w:rPr>
          <w:rFonts w:ascii="Times New Roman" w:hAnsi="Times New Roman" w:cs="Times New Roman"/>
          <w:sz w:val="28"/>
          <w:szCs w:val="28"/>
        </w:rPr>
      </w:pPr>
    </w:p>
    <w:p w:rsidR="00BC3BAE" w:rsidRPr="009B4F6E" w:rsidRDefault="00BC3BAE" w:rsidP="00BC3BAE">
      <w:pPr>
        <w:rPr>
          <w:rFonts w:ascii="Times New Roman" w:hAnsi="Times New Roman" w:cs="Times New Roman"/>
          <w:sz w:val="28"/>
          <w:szCs w:val="28"/>
        </w:rPr>
      </w:pPr>
    </w:p>
    <w:p w:rsidR="00BC3BAE" w:rsidRPr="009B4F6E" w:rsidRDefault="00BC3BAE" w:rsidP="00BC3BAE">
      <w:pPr>
        <w:rPr>
          <w:rFonts w:ascii="Times New Roman" w:hAnsi="Times New Roman" w:cs="Times New Roman"/>
          <w:sz w:val="28"/>
          <w:szCs w:val="28"/>
        </w:rPr>
      </w:pPr>
    </w:p>
    <w:p w:rsidR="00BC3BAE" w:rsidRPr="009B4F6E" w:rsidRDefault="00BC3BAE" w:rsidP="002315F4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1. </w:t>
      </w: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Настоящее Типовое положение определяет </w:t>
      </w:r>
      <w:hyperlink r:id="rId8" w:history="1">
        <w:r w:rsidRPr="009B4F6E">
          <w:rPr>
            <w:rFonts w:ascii="Times New Roman" w:eastAsiaTheme="minorEastAsia" w:hAnsi="Times New Roman" w:cs="Times New Roman"/>
            <w:color w:val="0000FF"/>
            <w:sz w:val="28"/>
            <w:szCs w:val="28"/>
            <w:lang w:bidi="ar-SA"/>
          </w:rPr>
          <w:t>порядок</w:t>
        </w:r>
      </w:hyperlink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сообщения лицами, замещающими государственные (муниципальные) должности, государственными (муниципальными) служащими, служащими Центрального банка Российской Федерации, работниками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соответственно - лица, замещающие государственные (муниципальные) должности</w:t>
      </w:r>
      <w:proofErr w:type="gramEnd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BC3BAE" w:rsidRPr="009B4F6E" w:rsidRDefault="00BC3BAE" w:rsidP="00BC3BA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 Для целей настоящего Типового положения используются следующие понятия:</w:t>
      </w:r>
    </w:p>
    <w:p w:rsidR="00BC3BAE" w:rsidRPr="009B4F6E" w:rsidRDefault="00BC3BAE" w:rsidP="00BC3BA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государственную (муниципальную) должность, служащим, работником от физических </w:t>
      </w: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C3BAE" w:rsidRPr="009B4F6E" w:rsidRDefault="00BC3BAE" w:rsidP="002315F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государственную (муниципальную)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</w:t>
      </w:r>
      <w:proofErr w:type="gramEnd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C3BAE" w:rsidRPr="009B4F6E" w:rsidRDefault="00BC3BAE" w:rsidP="002315F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3. </w:t>
      </w: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BC3BAE" w:rsidRPr="009B4F6E" w:rsidRDefault="00BC3BAE" w:rsidP="002315F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4. </w:t>
      </w: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Лица, замещающие государственные (муниципальные) должности, служащие, работники обязаны в порядке, предусмотренном настоящим Типовым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государственный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  <w:proofErr w:type="gramEnd"/>
    </w:p>
    <w:p w:rsidR="00BC3BAE" w:rsidRPr="009B4F6E" w:rsidRDefault="00BC3BAE" w:rsidP="002315F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1" w:name="Par65"/>
      <w:bookmarkEnd w:id="1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5. </w:t>
      </w: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93" w:tooltip="Приложение" w:history="1">
        <w:r w:rsidRPr="009B4F6E">
          <w:rPr>
            <w:rFonts w:ascii="Times New Roman" w:eastAsiaTheme="minorEastAsia" w:hAnsi="Times New Roman" w:cs="Times New Roman"/>
            <w:color w:val="0000FF"/>
            <w:sz w:val="28"/>
            <w:szCs w:val="28"/>
            <w:lang w:bidi="ar-SA"/>
          </w:rPr>
          <w:t>приложению</w:t>
        </w:r>
      </w:hyperlink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, представляется не позднее 3 рабочих дней со дня получения </w:t>
      </w: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подарка в уполномоченное структурное подразделение (уполномоченные орган или организацию) государственного (муниципального) органа, фонда или иной организации, в которых лицо, замещающее государственную (муниципальную</w:t>
      </w:r>
      <w:proofErr w:type="gramEnd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) </w:t>
      </w: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должность, служащий, работник проходят государственную (муниципальную) службу или осуществляют трудовую деятельность (далее - уполномоченное структурное подразделение (уполномоченные орган или организация).</w:t>
      </w:r>
      <w:proofErr w:type="gramEnd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C3BAE" w:rsidRPr="009B4F6E" w:rsidRDefault="00BC3BAE" w:rsidP="00BC3BA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2" w:name="Par67"/>
      <w:bookmarkEnd w:id="2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C3BAE" w:rsidRPr="009B4F6E" w:rsidRDefault="00BC3BAE" w:rsidP="00BC3BA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При невозможности подачи уведомления в сроки, указанные в </w:t>
      </w:r>
      <w:hyperlink w:anchor="Par65" w:tooltip="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" w:history="1">
        <w:r w:rsidRPr="009B4F6E">
          <w:rPr>
            <w:rFonts w:ascii="Times New Roman" w:eastAsiaTheme="minorEastAsia" w:hAnsi="Times New Roman" w:cs="Times New Roman"/>
            <w:color w:val="0000FF"/>
            <w:sz w:val="28"/>
            <w:szCs w:val="28"/>
            <w:lang w:bidi="ar-SA"/>
          </w:rPr>
          <w:t>абзацах первом</w:t>
        </w:r>
      </w:hyperlink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и </w:t>
      </w:r>
      <w:hyperlink w:anchor="Par67" w:tooltip="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" w:history="1">
        <w:r w:rsidRPr="009B4F6E">
          <w:rPr>
            <w:rFonts w:ascii="Times New Roman" w:eastAsiaTheme="minorEastAsia" w:hAnsi="Times New Roman" w:cs="Times New Roman"/>
            <w:color w:val="0000FF"/>
            <w:sz w:val="28"/>
            <w:szCs w:val="28"/>
            <w:lang w:bidi="ar-SA"/>
          </w:rPr>
          <w:t>втором</w:t>
        </w:r>
      </w:hyperlink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настоящего пункта,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:rsidR="00BC3BAE" w:rsidRPr="009B4F6E" w:rsidRDefault="00BC3BAE" w:rsidP="002315F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6. </w:t>
      </w: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(уполномоченных органа или организации), образованные в соответствии с законодательством о бухгалтерском учете (далее - комиссия или коллегиальный орган).</w:t>
      </w:r>
      <w:proofErr w:type="gramEnd"/>
    </w:p>
    <w:p w:rsidR="00BC3BAE" w:rsidRPr="009B4F6E" w:rsidRDefault="00BC3BAE" w:rsidP="002315F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3" w:name="Par71"/>
      <w:bookmarkEnd w:id="3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7. </w:t>
      </w: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(уполномоченных органа или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BC3BAE" w:rsidRPr="009B4F6E" w:rsidRDefault="00BC3BAE" w:rsidP="00BC3BA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8. Подарок, полученный лицом, замещающим государственную (муниципальную) должность, независимо от его стоимости, подлежит передаче на хранение в порядке, предусмотренном </w:t>
      </w:r>
      <w:hyperlink w:anchor="Par71" w:tooltip="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ых органа или органи" w:history="1">
        <w:r w:rsidRPr="009B4F6E">
          <w:rPr>
            <w:rFonts w:ascii="Times New Roman" w:eastAsiaTheme="minorEastAsia" w:hAnsi="Times New Roman" w:cs="Times New Roman"/>
            <w:color w:val="0000FF"/>
            <w:sz w:val="28"/>
            <w:szCs w:val="28"/>
            <w:lang w:bidi="ar-SA"/>
          </w:rPr>
          <w:t>пунктом 7</w:t>
        </w:r>
      </w:hyperlink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настоящего Типового положения.</w:t>
      </w:r>
    </w:p>
    <w:p w:rsidR="00BC3BAE" w:rsidRPr="009B4F6E" w:rsidRDefault="00BC3BAE" w:rsidP="00BC3BA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9. </w:t>
      </w: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или повреждение подарка несет лицо, получившее подарок.</w:t>
      </w:r>
    </w:p>
    <w:p w:rsidR="00BC3BAE" w:rsidRPr="009B4F6E" w:rsidRDefault="00BC3BAE" w:rsidP="00BC3BA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</w:t>
      </w: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C3BAE" w:rsidRPr="009B4F6E" w:rsidRDefault="00BC3BAE" w:rsidP="002315F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11. Уполномоченное структурное подразделение (уполномоченные орган или организация) обеспечивает включение в установленном порядке принятого к бухгалтерскому учету подарка, стоимость которого превышает 3 тыс. рублей, в реестр федерального имущества или соответствующий реестр субъекта Российской Федерации (рее</w:t>
      </w:r>
      <w:r w:rsidR="002315F4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стр муниципального образования)</w:t>
      </w:r>
    </w:p>
    <w:p w:rsidR="00BC3BAE" w:rsidRPr="009B4F6E" w:rsidRDefault="00BC3BAE" w:rsidP="00BC3BA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4" w:name="Par78"/>
      <w:bookmarkEnd w:id="4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BC3BAE" w:rsidRPr="009B4F6E" w:rsidRDefault="00BC3BAE" w:rsidP="002315F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5" w:name="Par79"/>
      <w:bookmarkEnd w:id="5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13. </w:t>
      </w: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Уполномоченное структурное подразделение (уполномоченные орган или организация) в течение 3 месяцев со дня поступления заявления, указанного в </w:t>
      </w:r>
      <w:hyperlink w:anchor="Par78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9B4F6E">
          <w:rPr>
            <w:rFonts w:ascii="Times New Roman" w:eastAsiaTheme="minorEastAsia" w:hAnsi="Times New Roman" w:cs="Times New Roman"/>
            <w:color w:val="0000FF"/>
            <w:sz w:val="28"/>
            <w:szCs w:val="28"/>
            <w:lang w:bidi="ar-SA"/>
          </w:rPr>
          <w:t>пункте 12</w:t>
        </w:r>
      </w:hyperlink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BC3BAE" w:rsidRPr="009B4F6E" w:rsidRDefault="00BC3BAE" w:rsidP="002315F4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13(1). </w:t>
      </w: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</w:t>
      </w:r>
      <w:hyperlink w:anchor="Par78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9B4F6E">
          <w:rPr>
            <w:rFonts w:ascii="Times New Roman" w:eastAsiaTheme="minorEastAsia" w:hAnsi="Times New Roman" w:cs="Times New Roman"/>
            <w:color w:val="0000FF"/>
            <w:sz w:val="28"/>
            <w:szCs w:val="28"/>
            <w:lang w:bidi="ar-SA"/>
          </w:rPr>
          <w:t>пункте 12</w:t>
        </w:r>
      </w:hyperlink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</w:t>
      </w:r>
      <w:proofErr w:type="gramEnd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BC3BAE" w:rsidRPr="009B4F6E" w:rsidRDefault="00BC3BAE" w:rsidP="00BC3BA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14. Подарок, в отношении которого не поступило заявление, указанное в </w:t>
      </w:r>
      <w:hyperlink w:anchor="Par78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9B4F6E">
          <w:rPr>
            <w:rFonts w:ascii="Times New Roman" w:eastAsiaTheme="minorEastAsia" w:hAnsi="Times New Roman" w:cs="Times New Roman"/>
            <w:color w:val="0000FF"/>
            <w:sz w:val="28"/>
            <w:szCs w:val="28"/>
            <w:lang w:bidi="ar-SA"/>
          </w:rPr>
          <w:t>пункте 12</w:t>
        </w:r>
      </w:hyperlink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настоящего Типового положения, может использоваться государственным (муниципальным) органом, фондом или иной организацией с учетом заключения комиссии или коллегиального органа о </w:t>
      </w: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:rsidR="00BC3BAE" w:rsidRPr="009B4F6E" w:rsidRDefault="00BC3BAE" w:rsidP="00BC3BA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6" w:name="Par84"/>
      <w:bookmarkEnd w:id="6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15. 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BC3BAE" w:rsidRPr="009B4F6E" w:rsidRDefault="00BC3BAE" w:rsidP="00BC3BA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16. Оценка стоимости подарка для реализации (выкупа), предусмотренная </w:t>
      </w:r>
      <w:hyperlink w:anchor="Par79" w:tooltip="13. Уполномоченное структурное подразделение (уполномоченные орган или организация)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(выкупа) и уведомляет" w:history="1">
        <w:r w:rsidRPr="009B4F6E">
          <w:rPr>
            <w:rFonts w:ascii="Times New Roman" w:eastAsiaTheme="minorEastAsia" w:hAnsi="Times New Roman" w:cs="Times New Roman"/>
            <w:color w:val="0000FF"/>
            <w:sz w:val="28"/>
            <w:szCs w:val="28"/>
            <w:lang w:bidi="ar-SA"/>
          </w:rPr>
          <w:t>пунктами 13</w:t>
        </w:r>
      </w:hyperlink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и </w:t>
      </w:r>
      <w:hyperlink w:anchor="Par84" w:tooltip="15. 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" w:history="1">
        <w:r w:rsidRPr="009B4F6E">
          <w:rPr>
            <w:rFonts w:ascii="Times New Roman" w:eastAsiaTheme="minorEastAsia" w:hAnsi="Times New Roman" w:cs="Times New Roman"/>
            <w:color w:val="0000FF"/>
            <w:sz w:val="28"/>
            <w:szCs w:val="28"/>
            <w:lang w:bidi="ar-SA"/>
          </w:rPr>
          <w:t>15</w:t>
        </w:r>
      </w:hyperlink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настоящего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C3BAE" w:rsidRPr="009B4F6E" w:rsidRDefault="00BC3BAE" w:rsidP="00BC3BA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17. В случае если подарок не выкуплен или не реализован, руководителем государственного (муниципального)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C3BAE" w:rsidRPr="009B4F6E" w:rsidRDefault="00BC3BAE" w:rsidP="00BC3BA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BC3BAE" w:rsidRPr="009B4F6E" w:rsidRDefault="00BC3BAE" w:rsidP="00BC3BAE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7" w:name="Par93"/>
      <w:bookmarkEnd w:id="7"/>
    </w:p>
    <w:p w:rsidR="00BC3BAE" w:rsidRPr="009B4F6E" w:rsidRDefault="00BC3BAE" w:rsidP="00BC3BAE">
      <w:pPr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2315F4" w:rsidRDefault="002315F4" w:rsidP="00BC3BAE">
      <w:pPr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2315F4" w:rsidRDefault="002315F4" w:rsidP="00BC3BAE">
      <w:pPr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2315F4" w:rsidRDefault="002315F4" w:rsidP="00BC3BAE">
      <w:pPr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2315F4" w:rsidRDefault="002315F4" w:rsidP="00BC3BAE">
      <w:pPr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2315F4" w:rsidRDefault="002315F4" w:rsidP="00BC3BAE">
      <w:pPr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2315F4" w:rsidRDefault="002315F4" w:rsidP="00BC3BAE">
      <w:pPr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jc w:val="right"/>
        <w:outlineLvl w:val="1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</w:p>
    <w:p w:rsidR="00BC3BAE" w:rsidRPr="009B4F6E" w:rsidRDefault="00BC3BAE" w:rsidP="00BC3BAE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 Типовому положению о сообщении</w:t>
      </w:r>
    </w:p>
    <w:p w:rsidR="00BC3BAE" w:rsidRPr="009B4F6E" w:rsidRDefault="00BC3BAE" w:rsidP="00BC3BAE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отдельными категориями лиц</w:t>
      </w:r>
    </w:p>
    <w:p w:rsidR="00BC3BAE" w:rsidRPr="009B4F6E" w:rsidRDefault="00BC3BAE" w:rsidP="00BC3BAE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 получении подарка в связи</w:t>
      </w:r>
    </w:p>
    <w:p w:rsidR="00BC3BAE" w:rsidRPr="009B4F6E" w:rsidRDefault="00BC3BAE" w:rsidP="00BC3BAE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 протокольными мероприятиями,</w:t>
      </w:r>
    </w:p>
    <w:p w:rsidR="00BC3BAE" w:rsidRPr="009B4F6E" w:rsidRDefault="00BC3BAE" w:rsidP="00BC3BAE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служебными командировками и другими</w:t>
      </w:r>
    </w:p>
    <w:p w:rsidR="00BC3BAE" w:rsidRPr="009B4F6E" w:rsidRDefault="00BC3BAE" w:rsidP="00BC3BAE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официальными мероприятиями,</w:t>
      </w:r>
    </w:p>
    <w:p w:rsidR="00BC3BAE" w:rsidRPr="009B4F6E" w:rsidRDefault="00BC3BAE" w:rsidP="00BC3BAE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участие</w:t>
      </w:r>
      <w:proofErr w:type="gramEnd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в которых связано</w:t>
      </w:r>
    </w:p>
    <w:p w:rsidR="00BC3BAE" w:rsidRPr="009B4F6E" w:rsidRDefault="00BC3BAE" w:rsidP="00BC3BAE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с исполнением ими </w:t>
      </w: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служебных</w:t>
      </w:r>
      <w:proofErr w:type="gramEnd"/>
    </w:p>
    <w:p w:rsidR="00BC3BAE" w:rsidRPr="009B4F6E" w:rsidRDefault="00BC3BAE" w:rsidP="00BC3BAE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(должностных) обязанностей, сдаче</w:t>
      </w:r>
    </w:p>
    <w:p w:rsidR="00BC3BAE" w:rsidRPr="009B4F6E" w:rsidRDefault="00BC3BAE" w:rsidP="00BC3BAE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 оценке подарка, реализации</w:t>
      </w:r>
    </w:p>
    <w:p w:rsidR="00BC3BAE" w:rsidRPr="009B4F6E" w:rsidRDefault="00BC3BAE" w:rsidP="00BC3BAE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</w:t>
      </w: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выкупе</w:t>
      </w:r>
      <w:proofErr w:type="gramEnd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) и зачислении средств,</w:t>
      </w:r>
    </w:p>
    <w:p w:rsidR="00BC3BAE" w:rsidRPr="009B4F6E" w:rsidRDefault="00BC3BAE" w:rsidP="00BC3BAE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вырученных</w:t>
      </w:r>
      <w:proofErr w:type="gramEnd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от его реализации</w:t>
      </w:r>
    </w:p>
    <w:p w:rsidR="00BC3BAE" w:rsidRPr="009B4F6E" w:rsidRDefault="00BC3BAE" w:rsidP="00BC3BA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3BAE" w:rsidRPr="009B4F6E" w:rsidTr="00C83451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BAE" w:rsidRPr="009B4F6E" w:rsidRDefault="00BC3BAE" w:rsidP="00BC3B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BAE" w:rsidRPr="009B4F6E" w:rsidRDefault="00BC3BAE" w:rsidP="00BC3B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3BAE" w:rsidRPr="009B4F6E" w:rsidRDefault="00BC3BAE" w:rsidP="00BC3B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392C69"/>
                <w:sz w:val="28"/>
                <w:szCs w:val="28"/>
                <w:lang w:bidi="ar-S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3BAE" w:rsidRPr="009B4F6E" w:rsidRDefault="00BC3BAE" w:rsidP="00BC3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392C69"/>
                <w:sz w:val="28"/>
                <w:szCs w:val="28"/>
                <w:lang w:bidi="ar-SA"/>
              </w:rPr>
            </w:pPr>
          </w:p>
        </w:tc>
      </w:tr>
    </w:tbl>
    <w:p w:rsidR="00BC3BAE" w:rsidRPr="009B4F6E" w:rsidRDefault="00BC3BAE" w:rsidP="00BC3BA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 Уведомление о получении подарка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     _________________________________________________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               </w:t>
      </w: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(наименование уполномоченного</w:t>
      </w:r>
      <w:proofErr w:type="gramEnd"/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     _________________________________________________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                структурного подразделения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     _________________________________________________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      государственного (муниципального) органа, фонда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     _________________________________________________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         </w:t>
      </w: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или иной организации (уполномоченных органа</w:t>
      </w:r>
      <w:proofErr w:type="gramEnd"/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                     или организации)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     от ______________________________________________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     _________________________________________________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              </w:t>
      </w: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</w:t>
      </w:r>
      <w:proofErr w:type="spell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ф.и.о.</w:t>
      </w:r>
      <w:proofErr w:type="spellEnd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 занимаемая должность)</w:t>
      </w:r>
      <w:proofErr w:type="gramEnd"/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Уведомление о получении подарка от "__" ________ 20__ г.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Извещаю о получении ___________________________________________________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                    (дата получения)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подарк</w:t>
      </w: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а(</w:t>
      </w:r>
      <w:proofErr w:type="spellStart"/>
      <w:proofErr w:type="gramEnd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ов</w:t>
      </w:r>
      <w:proofErr w:type="spellEnd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) на ____________________________________________________________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</w:t>
      </w:r>
      <w:proofErr w:type="gramStart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(наименование протокольного мероприятия, служебной</w:t>
      </w:r>
      <w:proofErr w:type="gramEnd"/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командировки, другого официального мероприятия, место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              и дата проведения)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BC3BAE" w:rsidRPr="009B4F6E" w:rsidTr="00C83451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9B4F6E" w:rsidRDefault="00BC3BAE" w:rsidP="00BC3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4F6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 xml:space="preserve">Наименование </w:t>
            </w:r>
            <w:r w:rsidRPr="009B4F6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9B4F6E" w:rsidRDefault="00BC3BAE" w:rsidP="00BC3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4F6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Характеристика подарка, </w:t>
            </w:r>
            <w:r w:rsidRPr="009B4F6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E" w:rsidRPr="009B4F6E" w:rsidRDefault="00BC3BAE" w:rsidP="00BC3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4F6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Количество </w:t>
            </w:r>
            <w:r w:rsidRPr="009B4F6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BAE" w:rsidRPr="009B4F6E" w:rsidRDefault="00BC3BAE" w:rsidP="00BC3B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4F6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Стоимость в </w:t>
            </w:r>
            <w:r w:rsidRPr="009B4F6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рублях </w:t>
            </w:r>
            <w:hyperlink w:anchor="Par161" w:tooltip="&lt;*&gt; Заполняется при наличии документов, подтверждающих стоимость подарка." w:history="1">
              <w:r w:rsidRPr="009B4F6E">
                <w:rPr>
                  <w:rFonts w:ascii="Times New Roman" w:eastAsiaTheme="minorEastAsia" w:hAnsi="Times New Roman" w:cs="Times New Roman"/>
                  <w:color w:val="0000FF"/>
                  <w:sz w:val="28"/>
                  <w:szCs w:val="28"/>
                  <w:lang w:bidi="ar-SA"/>
                </w:rPr>
                <w:t>&lt;*&gt;</w:t>
              </w:r>
            </w:hyperlink>
          </w:p>
        </w:tc>
      </w:tr>
      <w:tr w:rsidR="00BC3BAE" w:rsidRPr="009B4F6E" w:rsidTr="00C83451">
        <w:tc>
          <w:tcPr>
            <w:tcW w:w="2426" w:type="dxa"/>
            <w:tcBorders>
              <w:top w:val="single" w:sz="4" w:space="0" w:color="auto"/>
            </w:tcBorders>
          </w:tcPr>
          <w:p w:rsidR="00BC3BAE" w:rsidRPr="009B4F6E" w:rsidRDefault="00BC3BAE" w:rsidP="00BC3B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4F6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1.</w:t>
            </w:r>
          </w:p>
          <w:p w:rsidR="00BC3BAE" w:rsidRPr="009B4F6E" w:rsidRDefault="00BC3BAE" w:rsidP="00BC3B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4F6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</w:p>
          <w:p w:rsidR="00BC3BAE" w:rsidRPr="009B4F6E" w:rsidRDefault="00BC3BAE" w:rsidP="00BC3B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4F6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</w:p>
          <w:p w:rsidR="00BC3BAE" w:rsidRPr="009B4F6E" w:rsidRDefault="00BC3BAE" w:rsidP="00BC3B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4F6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BC3BAE" w:rsidRPr="009B4F6E" w:rsidRDefault="00BC3BAE" w:rsidP="00BC3B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BC3BAE" w:rsidRPr="009B4F6E" w:rsidRDefault="00BC3BAE" w:rsidP="00BC3B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BC3BAE" w:rsidRPr="009B4F6E" w:rsidRDefault="00BC3BAE" w:rsidP="00BC3B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Приложение: ______________________________________________ на _____ листах.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 (наименование документа)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Лицо, представившее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уведомление         _________  _________________________  "__" ____ 20__ г.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(подпись)    (расшифровка подписи)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Лицо,     принявшее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уведомление         _________  _________________________  "__" ____ 20__ г.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              (подпись)    (расшифровка подписи)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Регистрационный номер в журнале регистрации уведомлений ___________________</w:t>
      </w: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"__" _________ 20__ г.</w:t>
      </w:r>
    </w:p>
    <w:p w:rsidR="00BC3BAE" w:rsidRPr="009B4F6E" w:rsidRDefault="00BC3BAE" w:rsidP="00BC3BAE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--------------------------------</w:t>
      </w:r>
    </w:p>
    <w:p w:rsidR="00BC3BAE" w:rsidRPr="009B4F6E" w:rsidRDefault="00BC3BAE" w:rsidP="00BC3BAE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bookmarkStart w:id="8" w:name="Par161"/>
      <w:bookmarkEnd w:id="8"/>
      <w:r w:rsidRPr="009B4F6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&lt;*&gt; Заполняется при наличии документов, подтверждающих стоимость подарка.</w:t>
      </w:r>
    </w:p>
    <w:p w:rsidR="00BC3BAE" w:rsidRPr="009B4F6E" w:rsidRDefault="00BC3BAE" w:rsidP="00BC3BAE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C3BAE" w:rsidRPr="009B4F6E" w:rsidRDefault="00BC3BAE" w:rsidP="00BC3BAE">
      <w:pPr>
        <w:rPr>
          <w:rFonts w:ascii="Times New Roman" w:hAnsi="Times New Roman" w:cs="Times New Roman"/>
          <w:sz w:val="28"/>
          <w:szCs w:val="28"/>
        </w:rPr>
      </w:pPr>
    </w:p>
    <w:p w:rsidR="00BC3BAE" w:rsidRPr="009B4F6E" w:rsidRDefault="00BC3BAE">
      <w:pPr>
        <w:rPr>
          <w:rFonts w:ascii="Times New Roman" w:hAnsi="Times New Roman" w:cs="Times New Roman"/>
          <w:sz w:val="28"/>
          <w:szCs w:val="28"/>
        </w:rPr>
      </w:pPr>
    </w:p>
    <w:sectPr w:rsidR="00BC3BAE" w:rsidRPr="009B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B0" w:rsidRDefault="00C90AB0" w:rsidP="00BC3BAE">
      <w:r>
        <w:separator/>
      </w:r>
    </w:p>
  </w:endnote>
  <w:endnote w:type="continuationSeparator" w:id="0">
    <w:p w:rsidR="00C90AB0" w:rsidRDefault="00C90AB0" w:rsidP="00BC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B0" w:rsidRDefault="00C90AB0" w:rsidP="00BC3BAE">
      <w:r>
        <w:separator/>
      </w:r>
    </w:p>
  </w:footnote>
  <w:footnote w:type="continuationSeparator" w:id="0">
    <w:p w:rsidR="00C90AB0" w:rsidRDefault="00C90AB0" w:rsidP="00BC3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15E"/>
    <w:multiLevelType w:val="multilevel"/>
    <w:tmpl w:val="5844A7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BF"/>
    <w:rsid w:val="00005266"/>
    <w:rsid w:val="00044C46"/>
    <w:rsid w:val="002315F4"/>
    <w:rsid w:val="002E2B6C"/>
    <w:rsid w:val="0032041E"/>
    <w:rsid w:val="006A5033"/>
    <w:rsid w:val="007C08F3"/>
    <w:rsid w:val="00831E92"/>
    <w:rsid w:val="009530CA"/>
    <w:rsid w:val="00987192"/>
    <w:rsid w:val="009B4F6E"/>
    <w:rsid w:val="00BA33BF"/>
    <w:rsid w:val="00BC3BAE"/>
    <w:rsid w:val="00C90AB0"/>
    <w:rsid w:val="00CE144B"/>
    <w:rsid w:val="00E6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041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204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2041E"/>
    <w:pPr>
      <w:shd w:val="clear" w:color="auto" w:fill="FFFFFF"/>
      <w:spacing w:after="22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styleId="a4">
    <w:name w:val="Emphasis"/>
    <w:basedOn w:val="a0"/>
    <w:uiPriority w:val="20"/>
    <w:qFormat/>
    <w:rsid w:val="0032041E"/>
    <w:rPr>
      <w:i/>
      <w:iCs/>
    </w:rPr>
  </w:style>
  <w:style w:type="paragraph" w:customStyle="1" w:styleId="ConsPlusTitle">
    <w:name w:val="ConsPlusTitle"/>
    <w:uiPriority w:val="99"/>
    <w:rsid w:val="00320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C3B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B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BC3B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3B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9B4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041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204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2041E"/>
    <w:pPr>
      <w:shd w:val="clear" w:color="auto" w:fill="FFFFFF"/>
      <w:spacing w:after="22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styleId="a4">
    <w:name w:val="Emphasis"/>
    <w:basedOn w:val="a0"/>
    <w:uiPriority w:val="20"/>
    <w:qFormat/>
    <w:rsid w:val="0032041E"/>
    <w:rPr>
      <w:i/>
      <w:iCs/>
    </w:rPr>
  </w:style>
  <w:style w:type="paragraph" w:customStyle="1" w:styleId="ConsPlusTitle">
    <w:name w:val="ConsPlusTitle"/>
    <w:uiPriority w:val="99"/>
    <w:rsid w:val="00320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C3B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B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BC3B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3B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9B4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455&amp;date=20.06.2024&amp;dst=102904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dcterms:created xsi:type="dcterms:W3CDTF">2024-06-20T03:41:00Z</dcterms:created>
  <dcterms:modified xsi:type="dcterms:W3CDTF">2024-06-28T02:10:00Z</dcterms:modified>
</cp:coreProperties>
</file>