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25" w:rsidRPr="00007525" w:rsidRDefault="00007525" w:rsidP="0000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525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</w:p>
    <w:p w:rsidR="00007525" w:rsidRPr="00007525" w:rsidRDefault="00007525" w:rsidP="0000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525">
        <w:rPr>
          <w:rFonts w:ascii="Times New Roman" w:eastAsia="Times New Roman" w:hAnsi="Times New Roman" w:cs="Times New Roman"/>
          <w:b/>
          <w:sz w:val="28"/>
          <w:szCs w:val="28"/>
        </w:rPr>
        <w:t>ЕРМАКОВСКИЙ РАЙОН</w:t>
      </w:r>
    </w:p>
    <w:p w:rsidR="00007525" w:rsidRPr="00007525" w:rsidRDefault="00007525" w:rsidP="0000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52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ГРИГОРЬЕВСКОГО СЕЛЬСОВЕТА</w:t>
      </w:r>
    </w:p>
    <w:p w:rsidR="00007525" w:rsidRPr="00007525" w:rsidRDefault="00007525" w:rsidP="0000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5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07525" w:rsidRPr="00007525" w:rsidRDefault="00007525" w:rsidP="000075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525" w:rsidRPr="00007525" w:rsidRDefault="00007525" w:rsidP="000075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5450" w:rsidRPr="00E51364" w:rsidRDefault="006A1102" w:rsidP="00E513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07</w:t>
      </w:r>
      <w:r w:rsidR="00231331">
        <w:rPr>
          <w:rFonts w:ascii="Times New Roman" w:eastAsia="Times New Roman" w:hAnsi="Times New Roman" w:cs="Times New Roman"/>
          <w:b/>
          <w:sz w:val="28"/>
          <w:szCs w:val="28"/>
        </w:rPr>
        <w:t xml:space="preserve">.02.2025                                </w:t>
      </w:r>
      <w:r w:rsidR="00007525" w:rsidRPr="00007525">
        <w:rPr>
          <w:rFonts w:ascii="Times New Roman" w:eastAsia="Times New Roman" w:hAnsi="Times New Roman" w:cs="Times New Roman"/>
          <w:b/>
          <w:sz w:val="28"/>
          <w:szCs w:val="28"/>
        </w:rPr>
        <w:t xml:space="preserve">  с. Григорьевка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906E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№ 12</w:t>
      </w:r>
      <w:r w:rsidR="00231331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p w:rsidR="00EE5450" w:rsidRPr="00EE5450" w:rsidRDefault="00EE5450" w:rsidP="00EE5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DF" w:rsidRPr="00EE5450" w:rsidRDefault="002209DF" w:rsidP="00EE5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450"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EE5450" w:rsidRPr="00EE5450">
        <w:rPr>
          <w:rFonts w:ascii="Times New Roman" w:hAnsi="Times New Roman" w:cs="Times New Roman"/>
          <w:b/>
          <w:sz w:val="28"/>
          <w:szCs w:val="28"/>
        </w:rPr>
        <w:t xml:space="preserve">и стоимости услуг по погребению </w:t>
      </w:r>
    </w:p>
    <w:p w:rsidR="00EE5450" w:rsidRPr="00EE5450" w:rsidRDefault="00EE5450" w:rsidP="00EE5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363" w:rsidRPr="007773AA" w:rsidRDefault="007773AA" w:rsidP="0019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3AA">
        <w:rPr>
          <w:rFonts w:ascii="Times New Roman" w:hAnsi="Times New Roman" w:cs="Times New Roman"/>
          <w:sz w:val="28"/>
          <w:szCs w:val="28"/>
        </w:rPr>
        <w:t>На  основании  ст. 9, ст. 10, ст. 12  Федерального  закона  от 12.01.1996  г. № 8-ФЗ  "О погребении  и похоронном  деле",  Федерального закона от 06.10.2003 г. № 131 - ФЗ "Об общих  принципах организации  местного  самоуправления  в  Российской  Федерации"</w:t>
      </w:r>
      <w:r w:rsidR="002209DF" w:rsidRPr="007773AA">
        <w:rPr>
          <w:rFonts w:ascii="Times New Roman" w:hAnsi="Times New Roman" w:cs="Times New Roman"/>
          <w:sz w:val="28"/>
          <w:szCs w:val="28"/>
        </w:rPr>
        <w:t>,</w:t>
      </w:r>
      <w:r w:rsidR="00E51364" w:rsidRPr="00E51364">
        <w:t xml:space="preserve"> </w:t>
      </w:r>
      <w:r w:rsidR="00E51364" w:rsidRPr="00E51364">
        <w:rPr>
          <w:rFonts w:ascii="Times New Roman" w:eastAsia="Times New Roman" w:hAnsi="Times New Roman" w:cs="Times New Roman"/>
          <w:sz w:val="28"/>
        </w:rPr>
        <w:t>Постановления Совета администрации Красноярского края от 31.03.2008 № 141-п «Об утверждении Порядка выплаты социального пособия на погребение умерших граждан, не подлежащих обязательному социальному страхованию на случай временной нетрудоспособности и в связи с материнством на день смерти и не являвшихся пенсионерами, а так же в случае рождения мёртвого ребенка по истечении 154 дней беременности»</w:t>
      </w:r>
      <w:r w:rsidR="002209DF" w:rsidRPr="00E51364">
        <w:rPr>
          <w:rFonts w:ascii="Times New Roman" w:hAnsi="Times New Roman" w:cs="Times New Roman"/>
          <w:sz w:val="36"/>
          <w:szCs w:val="28"/>
        </w:rPr>
        <w:t xml:space="preserve"> </w:t>
      </w:r>
      <w:r w:rsidR="002209DF" w:rsidRPr="00EE5450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EE5450">
        <w:rPr>
          <w:rFonts w:ascii="Times New Roman" w:hAnsi="Times New Roman" w:cs="Times New Roman"/>
          <w:sz w:val="28"/>
          <w:szCs w:val="28"/>
        </w:rPr>
        <w:t xml:space="preserve">ом </w:t>
      </w:r>
      <w:r w:rsidR="00EE5450" w:rsidRPr="007773AA">
        <w:rPr>
          <w:rFonts w:ascii="Times New Roman" w:hAnsi="Times New Roman" w:cs="Times New Roman"/>
          <w:sz w:val="28"/>
          <w:szCs w:val="28"/>
        </w:rPr>
        <w:t>Григорьевского</w:t>
      </w:r>
      <w:r w:rsidR="002209DF" w:rsidRPr="007773AA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2209DF" w:rsidRPr="007773AA" w:rsidRDefault="002209DF" w:rsidP="0019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3A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B59C5" w:rsidRPr="00591E09" w:rsidRDefault="00DB59C5" w:rsidP="00591E0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1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DB59C5">
        <w:rPr>
          <w:rStyle w:val="ab"/>
          <w:rFonts w:ascii="Times New Roman" w:hAnsi="Times New Roman" w:cs="Times New Roman"/>
          <w:b w:val="0"/>
          <w:sz w:val="28"/>
          <w:szCs w:val="28"/>
        </w:rPr>
        <w:t>Произвести индексацию предельного размера стоимости услуг предоставляемых, согласно гарантированному перечню услуг по погребению, оказание которых возмещается государством на безвозмездной основе по гарантиро</w:t>
      </w:r>
      <w:r w:rsidR="000A192B">
        <w:rPr>
          <w:rStyle w:val="ab"/>
          <w:rFonts w:ascii="Times New Roman" w:hAnsi="Times New Roman" w:cs="Times New Roman"/>
          <w:b w:val="0"/>
          <w:sz w:val="28"/>
          <w:szCs w:val="28"/>
        </w:rPr>
        <w:t>ванному перечню</w:t>
      </w:r>
      <w:r w:rsidRPr="00DB59C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при погребе</w:t>
      </w:r>
      <w:r w:rsidR="000A192B">
        <w:rPr>
          <w:rStyle w:val="ab"/>
          <w:rFonts w:ascii="Times New Roman" w:hAnsi="Times New Roman" w:cs="Times New Roman"/>
          <w:b w:val="0"/>
          <w:sz w:val="28"/>
          <w:szCs w:val="28"/>
        </w:rPr>
        <w:t>нии умерших граждан с 01.02.2025</w:t>
      </w:r>
      <w:r w:rsidRPr="00DB59C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года, на о</w:t>
      </w:r>
      <w:r w:rsidR="000A192B">
        <w:rPr>
          <w:rStyle w:val="ab"/>
          <w:rFonts w:ascii="Times New Roman" w:hAnsi="Times New Roman" w:cs="Times New Roman"/>
          <w:b w:val="0"/>
          <w:sz w:val="28"/>
          <w:szCs w:val="28"/>
        </w:rPr>
        <w:t>сновании уровня инфляции на 2025 год в размере      1,095</w:t>
      </w:r>
      <w:r w:rsidRPr="00DB59C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%.</w:t>
      </w:r>
      <w:r w:rsidR="00591E0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E09">
        <w:rPr>
          <w:rStyle w:val="ab"/>
          <w:rFonts w:ascii="Times New Roman" w:hAnsi="Times New Roman" w:cs="Times New Roman"/>
          <w:b w:val="0"/>
          <w:sz w:val="28"/>
          <w:szCs w:val="28"/>
        </w:rPr>
        <w:t>Стоимос</w:t>
      </w:r>
      <w:r w:rsidR="000A192B" w:rsidRPr="00591E09">
        <w:rPr>
          <w:rStyle w:val="ab"/>
          <w:rFonts w:ascii="Times New Roman" w:hAnsi="Times New Roman" w:cs="Times New Roman"/>
          <w:b w:val="0"/>
          <w:sz w:val="28"/>
          <w:szCs w:val="28"/>
        </w:rPr>
        <w:t>ть услуг установить в размере 11 812,31</w:t>
      </w:r>
      <w:r w:rsidRPr="00591E0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A192B" w:rsidRPr="00591E09">
        <w:rPr>
          <w:rStyle w:val="ab"/>
          <w:rFonts w:ascii="Times New Roman" w:hAnsi="Times New Roman" w:cs="Times New Roman"/>
          <w:b w:val="0"/>
          <w:sz w:val="28"/>
          <w:szCs w:val="28"/>
        </w:rPr>
        <w:t>одиннадцать тысяч восемьсот двенадцать) рублей 31 копейка</w:t>
      </w:r>
      <w:r w:rsidRPr="00591E09">
        <w:rPr>
          <w:rStyle w:val="ab"/>
          <w:rFonts w:ascii="Times New Roman" w:hAnsi="Times New Roman" w:cs="Times New Roman"/>
          <w:b w:val="0"/>
          <w:sz w:val="28"/>
          <w:szCs w:val="28"/>
        </w:rPr>
        <w:t>, согласно приложению № 1.</w:t>
      </w:r>
    </w:p>
    <w:p w:rsidR="00A15919" w:rsidRPr="00A15919" w:rsidRDefault="00845F61" w:rsidP="00A15919">
      <w:pPr>
        <w:pStyle w:val="a9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5F61">
        <w:rPr>
          <w:rFonts w:ascii="Times New Roman" w:hAnsi="Times New Roman" w:cs="Times New Roman"/>
          <w:sz w:val="28"/>
          <w:szCs w:val="28"/>
        </w:rPr>
        <w:t>Постановление администрации  Григорьевского сельсовета</w:t>
      </w:r>
      <w:r w:rsidR="000A192B">
        <w:rPr>
          <w:rFonts w:ascii="Times New Roman" w:hAnsi="Times New Roman" w:cs="Times New Roman"/>
          <w:sz w:val="28"/>
          <w:szCs w:val="28"/>
        </w:rPr>
        <w:t xml:space="preserve"> </w:t>
      </w:r>
      <w:r w:rsidRPr="00845F6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A192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91E09">
        <w:rPr>
          <w:rFonts w:ascii="Times New Roman" w:hAnsi="Times New Roman" w:cs="Times New Roman"/>
          <w:color w:val="000000"/>
          <w:sz w:val="28"/>
          <w:szCs w:val="28"/>
        </w:rPr>
        <w:t>1.01.2024</w:t>
      </w:r>
      <w:r w:rsidR="007773A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451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5F6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91E0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45F61">
        <w:rPr>
          <w:rFonts w:ascii="Times New Roman" w:hAnsi="Times New Roman" w:cs="Times New Roman"/>
          <w:color w:val="000000"/>
          <w:sz w:val="28"/>
          <w:szCs w:val="28"/>
        </w:rPr>
        <w:t xml:space="preserve">-п  </w:t>
      </w:r>
      <w:r w:rsidRPr="00845F61">
        <w:rPr>
          <w:rFonts w:ascii="Times New Roman" w:hAnsi="Times New Roman" w:cs="Times New Roman"/>
          <w:sz w:val="28"/>
          <w:szCs w:val="28"/>
        </w:rPr>
        <w:t xml:space="preserve">«Об утверждении стоимости услуг по погребению» </w:t>
      </w:r>
      <w:r w:rsidR="00591E09">
        <w:rPr>
          <w:rFonts w:ascii="Times New Roman" w:eastAsia="Times New Roman" w:hAnsi="Times New Roman" w:cs="Times New Roman"/>
          <w:bCs/>
          <w:sz w:val="28"/>
          <w:szCs w:val="28"/>
        </w:rPr>
        <w:t>считать утратившим силу</w:t>
      </w:r>
      <w:r w:rsidRPr="00845F6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15919" w:rsidRPr="00A15919" w:rsidRDefault="00A15919" w:rsidP="00A15919">
      <w:pPr>
        <w:pStyle w:val="a9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1591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B400E9" w:rsidRPr="007773AA" w:rsidRDefault="00A15919" w:rsidP="007773AA">
      <w:pPr>
        <w:pStyle w:val="a9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773AA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обнарод</w:t>
      </w:r>
      <w:r w:rsidR="00591E09">
        <w:rPr>
          <w:rFonts w:ascii="Times New Roman" w:hAnsi="Times New Roman" w:cs="Times New Roman"/>
          <w:sz w:val="28"/>
          <w:szCs w:val="28"/>
        </w:rPr>
        <w:t xml:space="preserve">ования, </w:t>
      </w:r>
      <w:r w:rsidR="00B400E9" w:rsidRPr="00777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применяется к правоотно</w:t>
      </w:r>
      <w:r w:rsidR="00777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шениям, возникающим с 01.02.202</w:t>
      </w:r>
      <w:r w:rsidR="000A1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77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400E9" w:rsidRPr="007773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5919" w:rsidRPr="00B400E9" w:rsidRDefault="00A15919" w:rsidP="00B400E9">
      <w:pPr>
        <w:pStyle w:val="a9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A15919" w:rsidRDefault="00A15919" w:rsidP="00A15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E09" w:rsidRDefault="00591E09" w:rsidP="00A15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E09" w:rsidRPr="00A15919" w:rsidRDefault="00591E09" w:rsidP="00A15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9C5" w:rsidRPr="00E51364" w:rsidRDefault="00A15919" w:rsidP="00E51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919">
        <w:rPr>
          <w:rFonts w:ascii="Times New Roman" w:hAnsi="Times New Roman" w:cs="Times New Roman"/>
          <w:sz w:val="28"/>
          <w:szCs w:val="28"/>
        </w:rPr>
        <w:t>Глава Григорьевского сельсовета                                            С.Н. Леоненк</w:t>
      </w:r>
      <w:r w:rsidR="00E51364">
        <w:rPr>
          <w:rFonts w:ascii="Times New Roman" w:hAnsi="Times New Roman" w:cs="Times New Roman"/>
          <w:sz w:val="28"/>
          <w:szCs w:val="28"/>
        </w:rPr>
        <w:t>о</w:t>
      </w:r>
    </w:p>
    <w:p w:rsidR="00DB59C5" w:rsidRDefault="00DB59C5" w:rsidP="00E51364">
      <w:pPr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</w:p>
    <w:p w:rsidR="00E51364" w:rsidRDefault="00E51364" w:rsidP="00E51364">
      <w:pPr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</w:p>
    <w:p w:rsidR="00231331" w:rsidRDefault="00231331" w:rsidP="00E51364">
      <w:pPr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</w:p>
    <w:p w:rsidR="00FF2AFC" w:rsidRPr="00BE2FFD" w:rsidRDefault="00FF2AFC" w:rsidP="00FF2AFC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  <w:r w:rsidRPr="00BE2FF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F2AFC" w:rsidRPr="00BE2FFD" w:rsidRDefault="00FF2AFC" w:rsidP="00FF2A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2FFD">
        <w:rPr>
          <w:rFonts w:ascii="Times New Roman" w:hAnsi="Times New Roman" w:cs="Times New Roman"/>
          <w:sz w:val="24"/>
          <w:szCs w:val="24"/>
        </w:rPr>
        <w:t>к постановлени</w:t>
      </w:r>
      <w:r w:rsidR="001104FE">
        <w:rPr>
          <w:rFonts w:ascii="Times New Roman" w:hAnsi="Times New Roman" w:cs="Times New Roman"/>
          <w:sz w:val="24"/>
          <w:szCs w:val="24"/>
        </w:rPr>
        <w:t>ю</w:t>
      </w:r>
      <w:r w:rsidRPr="00BE2FFD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FF2AFC" w:rsidRPr="00BE2FFD" w:rsidRDefault="001104FE" w:rsidP="00FF2A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Григорьевского сельсовета</w:t>
      </w:r>
    </w:p>
    <w:p w:rsidR="00FF2AFC" w:rsidRPr="00BE2FFD" w:rsidRDefault="000A192B" w:rsidP="000A19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2AFC" w:rsidRPr="00BE2FF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102">
        <w:rPr>
          <w:rFonts w:ascii="Times New Roman" w:hAnsi="Times New Roman" w:cs="Times New Roman"/>
          <w:sz w:val="24"/>
          <w:szCs w:val="24"/>
        </w:rPr>
        <w:t>07</w:t>
      </w:r>
      <w:r w:rsidR="00231331">
        <w:rPr>
          <w:rFonts w:ascii="Times New Roman" w:hAnsi="Times New Roman" w:cs="Times New Roman"/>
          <w:sz w:val="24"/>
          <w:szCs w:val="24"/>
        </w:rPr>
        <w:t xml:space="preserve">.02.2025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A1102">
        <w:rPr>
          <w:rFonts w:ascii="Times New Roman" w:hAnsi="Times New Roman" w:cs="Times New Roman"/>
          <w:sz w:val="24"/>
          <w:szCs w:val="24"/>
        </w:rPr>
        <w:t xml:space="preserve"> 12</w:t>
      </w:r>
      <w:r w:rsidR="00231331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59C5" w:rsidRDefault="00DB59C5" w:rsidP="00DB59C5">
      <w:pPr>
        <w:autoSpaceDE w:val="0"/>
        <w:autoSpaceDN w:val="0"/>
        <w:adjustRightInd w:val="0"/>
        <w:spacing w:before="100" w:beforeAutospacing="1"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59C5">
        <w:rPr>
          <w:rFonts w:ascii="Times New Roman" w:hAnsi="Times New Roman" w:cs="Times New Roman"/>
          <w:b/>
          <w:sz w:val="28"/>
          <w:szCs w:val="28"/>
        </w:rPr>
        <w:t>Стоимость услуг, предоставляемых в соответствии с Федеральным Законом № 8 –ФЗ «О погребении и похоронном деле», оказание которых возмещается государством на безвозмездной основе по гарантированному перечню при погребении умерших граждан при выплате пособия лицу, взявшему на себя обязанность осуществить погребение умершего</w:t>
      </w:r>
    </w:p>
    <w:p w:rsidR="00DB59C5" w:rsidRPr="00DB59C5" w:rsidRDefault="00DB59C5" w:rsidP="00DB59C5">
      <w:pPr>
        <w:autoSpaceDE w:val="0"/>
        <w:autoSpaceDN w:val="0"/>
        <w:adjustRightInd w:val="0"/>
        <w:spacing w:before="100" w:beforeAutospacing="1"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760"/>
        <w:gridCol w:w="2623"/>
      </w:tblGrid>
      <w:tr w:rsidR="00DB59C5" w:rsidRPr="00DB59C5" w:rsidTr="004269FD">
        <w:tc>
          <w:tcPr>
            <w:tcW w:w="1188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№  п/п</w:t>
            </w:r>
          </w:p>
        </w:tc>
        <w:tc>
          <w:tcPr>
            <w:tcW w:w="5760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623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Стоимость, (руб.)</w:t>
            </w:r>
          </w:p>
        </w:tc>
      </w:tr>
      <w:tr w:rsidR="00DB59C5" w:rsidRPr="00DB59C5" w:rsidTr="004269FD">
        <w:tc>
          <w:tcPr>
            <w:tcW w:w="1188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623" w:type="dxa"/>
            <w:vAlign w:val="center"/>
          </w:tcPr>
          <w:p w:rsidR="00DB59C5" w:rsidRPr="00DB59C5" w:rsidRDefault="000A192B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589,31</w:t>
            </w:r>
          </w:p>
        </w:tc>
      </w:tr>
      <w:tr w:rsidR="00DB59C5" w:rsidRPr="00DB59C5" w:rsidTr="004269FD">
        <w:tc>
          <w:tcPr>
            <w:tcW w:w="1188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Предоставления и доставка гроба и других предметов, необходимых для погребения</w:t>
            </w:r>
          </w:p>
        </w:tc>
        <w:tc>
          <w:tcPr>
            <w:tcW w:w="2623" w:type="dxa"/>
            <w:vAlign w:val="center"/>
          </w:tcPr>
          <w:p w:rsidR="00DB59C5" w:rsidRPr="00DB59C5" w:rsidRDefault="000A192B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4632,78</w:t>
            </w:r>
          </w:p>
        </w:tc>
      </w:tr>
      <w:tr w:rsidR="00DB59C5" w:rsidRPr="00DB59C5" w:rsidTr="004269FD">
        <w:tc>
          <w:tcPr>
            <w:tcW w:w="1188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623" w:type="dxa"/>
            <w:vAlign w:val="center"/>
          </w:tcPr>
          <w:p w:rsidR="00DB59C5" w:rsidRPr="00DB59C5" w:rsidRDefault="000A192B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1263,64</w:t>
            </w:r>
          </w:p>
        </w:tc>
      </w:tr>
      <w:tr w:rsidR="00DB59C5" w:rsidRPr="00DB59C5" w:rsidTr="004269FD">
        <w:tc>
          <w:tcPr>
            <w:tcW w:w="1188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623" w:type="dxa"/>
            <w:vAlign w:val="center"/>
          </w:tcPr>
          <w:p w:rsidR="00DB59C5" w:rsidRPr="00DB59C5" w:rsidRDefault="000A192B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5326,58</w:t>
            </w:r>
          </w:p>
        </w:tc>
      </w:tr>
      <w:tr w:rsidR="00DB59C5" w:rsidRPr="00DB59C5" w:rsidTr="004269FD">
        <w:tc>
          <w:tcPr>
            <w:tcW w:w="1188" w:type="dxa"/>
          </w:tcPr>
          <w:p w:rsidR="00DB59C5" w:rsidRPr="00DB59C5" w:rsidRDefault="00DB59C5" w:rsidP="00DB59C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DB59C5" w:rsidRPr="00DB59C5" w:rsidRDefault="00DB59C5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C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23" w:type="dxa"/>
            <w:vAlign w:val="center"/>
          </w:tcPr>
          <w:p w:rsidR="00DB59C5" w:rsidRPr="00DB59C5" w:rsidRDefault="000A192B" w:rsidP="00DB59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11812,31</w:t>
            </w:r>
          </w:p>
        </w:tc>
      </w:tr>
    </w:tbl>
    <w:p w:rsidR="00360A8A" w:rsidRPr="00BE2FFD" w:rsidRDefault="00360A8A">
      <w:pPr>
        <w:rPr>
          <w:rFonts w:ascii="Times New Roman" w:hAnsi="Times New Roman" w:cs="Times New Roman"/>
          <w:sz w:val="24"/>
          <w:szCs w:val="24"/>
        </w:rPr>
      </w:pPr>
    </w:p>
    <w:sectPr w:rsidR="00360A8A" w:rsidRPr="00BE2FFD" w:rsidSect="004219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46F" w:rsidRDefault="0030646F" w:rsidP="00007525">
      <w:pPr>
        <w:spacing w:after="0" w:line="240" w:lineRule="auto"/>
      </w:pPr>
      <w:r>
        <w:separator/>
      </w:r>
    </w:p>
  </w:endnote>
  <w:endnote w:type="continuationSeparator" w:id="1">
    <w:p w:rsidR="0030646F" w:rsidRDefault="0030646F" w:rsidP="0000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46F" w:rsidRDefault="0030646F" w:rsidP="00007525">
      <w:pPr>
        <w:spacing w:after="0" w:line="240" w:lineRule="auto"/>
      </w:pPr>
      <w:r>
        <w:separator/>
      </w:r>
    </w:p>
  </w:footnote>
  <w:footnote w:type="continuationSeparator" w:id="1">
    <w:p w:rsidR="0030646F" w:rsidRDefault="0030646F" w:rsidP="0000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25" w:rsidRPr="00007525" w:rsidRDefault="00007525" w:rsidP="00007525">
    <w:pPr>
      <w:pStyle w:val="a5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8420A"/>
    <w:multiLevelType w:val="hybridMultilevel"/>
    <w:tmpl w:val="D41E0260"/>
    <w:lvl w:ilvl="0" w:tplc="D750CC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09DF"/>
    <w:rsid w:val="00007525"/>
    <w:rsid w:val="00034115"/>
    <w:rsid w:val="0004346F"/>
    <w:rsid w:val="00091284"/>
    <w:rsid w:val="000A192B"/>
    <w:rsid w:val="000E15DF"/>
    <w:rsid w:val="000F4682"/>
    <w:rsid w:val="001104FE"/>
    <w:rsid w:val="001345EA"/>
    <w:rsid w:val="0014515B"/>
    <w:rsid w:val="00160224"/>
    <w:rsid w:val="001929E2"/>
    <w:rsid w:val="001C7EDA"/>
    <w:rsid w:val="001D2DDD"/>
    <w:rsid w:val="002209DF"/>
    <w:rsid w:val="00231331"/>
    <w:rsid w:val="00295CC9"/>
    <w:rsid w:val="00301011"/>
    <w:rsid w:val="0030646F"/>
    <w:rsid w:val="00316331"/>
    <w:rsid w:val="00337706"/>
    <w:rsid w:val="00357A0E"/>
    <w:rsid w:val="00360A8A"/>
    <w:rsid w:val="00397DD2"/>
    <w:rsid w:val="003A70B3"/>
    <w:rsid w:val="003B60FB"/>
    <w:rsid w:val="0044665A"/>
    <w:rsid w:val="00470AF5"/>
    <w:rsid w:val="004A19F7"/>
    <w:rsid w:val="004F10CD"/>
    <w:rsid w:val="00591555"/>
    <w:rsid w:val="00591E09"/>
    <w:rsid w:val="005B254F"/>
    <w:rsid w:val="00611A92"/>
    <w:rsid w:val="00651FEB"/>
    <w:rsid w:val="00667838"/>
    <w:rsid w:val="00672AB2"/>
    <w:rsid w:val="006A1102"/>
    <w:rsid w:val="006A1930"/>
    <w:rsid w:val="00700641"/>
    <w:rsid w:val="007773AA"/>
    <w:rsid w:val="007A07BE"/>
    <w:rsid w:val="007C52D0"/>
    <w:rsid w:val="007D2E10"/>
    <w:rsid w:val="00845F61"/>
    <w:rsid w:val="00875188"/>
    <w:rsid w:val="008B11F7"/>
    <w:rsid w:val="00906E07"/>
    <w:rsid w:val="00921468"/>
    <w:rsid w:val="009266A5"/>
    <w:rsid w:val="009C4022"/>
    <w:rsid w:val="009D5F3B"/>
    <w:rsid w:val="00A15919"/>
    <w:rsid w:val="00AD7673"/>
    <w:rsid w:val="00AE3CF2"/>
    <w:rsid w:val="00B00043"/>
    <w:rsid w:val="00B0296B"/>
    <w:rsid w:val="00B307F8"/>
    <w:rsid w:val="00B400E9"/>
    <w:rsid w:val="00B627EA"/>
    <w:rsid w:val="00B850B4"/>
    <w:rsid w:val="00B85FD0"/>
    <w:rsid w:val="00B86866"/>
    <w:rsid w:val="00B9194B"/>
    <w:rsid w:val="00B938B3"/>
    <w:rsid w:val="00BB581A"/>
    <w:rsid w:val="00BE2FFD"/>
    <w:rsid w:val="00C0569B"/>
    <w:rsid w:val="00C667B0"/>
    <w:rsid w:val="00CC3CD2"/>
    <w:rsid w:val="00CE2204"/>
    <w:rsid w:val="00D43971"/>
    <w:rsid w:val="00DB59C5"/>
    <w:rsid w:val="00DE2FFD"/>
    <w:rsid w:val="00DF0363"/>
    <w:rsid w:val="00E16156"/>
    <w:rsid w:val="00E51364"/>
    <w:rsid w:val="00E76CB6"/>
    <w:rsid w:val="00E85A27"/>
    <w:rsid w:val="00EE1B42"/>
    <w:rsid w:val="00EE5450"/>
    <w:rsid w:val="00FE2EA0"/>
    <w:rsid w:val="00FF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525"/>
  </w:style>
  <w:style w:type="paragraph" w:styleId="a7">
    <w:name w:val="footer"/>
    <w:basedOn w:val="a"/>
    <w:link w:val="a8"/>
    <w:uiPriority w:val="99"/>
    <w:unhideWhenUsed/>
    <w:rsid w:val="0000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525"/>
  </w:style>
  <w:style w:type="paragraph" w:styleId="a9">
    <w:name w:val="List Paragraph"/>
    <w:basedOn w:val="a"/>
    <w:uiPriority w:val="34"/>
    <w:qFormat/>
    <w:rsid w:val="00845F61"/>
    <w:pPr>
      <w:ind w:left="720"/>
      <w:contextualSpacing/>
    </w:pPr>
  </w:style>
  <w:style w:type="table" w:styleId="aa">
    <w:name w:val="Table Grid"/>
    <w:basedOn w:val="a1"/>
    <w:uiPriority w:val="59"/>
    <w:rsid w:val="00360A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DB5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525"/>
  </w:style>
  <w:style w:type="paragraph" w:styleId="a7">
    <w:name w:val="footer"/>
    <w:basedOn w:val="a"/>
    <w:link w:val="a8"/>
    <w:uiPriority w:val="99"/>
    <w:unhideWhenUsed/>
    <w:rsid w:val="0000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525"/>
  </w:style>
  <w:style w:type="paragraph" w:styleId="a9">
    <w:name w:val="List Paragraph"/>
    <w:basedOn w:val="a"/>
    <w:uiPriority w:val="34"/>
    <w:qFormat/>
    <w:rsid w:val="00845F61"/>
    <w:pPr>
      <w:ind w:left="720"/>
      <w:contextualSpacing/>
    </w:pPr>
  </w:style>
  <w:style w:type="table" w:styleId="aa">
    <w:name w:val="Table Grid"/>
    <w:basedOn w:val="a1"/>
    <w:uiPriority w:val="59"/>
    <w:rsid w:val="00360A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DB59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Гринчак</dc:creator>
  <cp:lastModifiedBy>User</cp:lastModifiedBy>
  <cp:revision>2</cp:revision>
  <cp:lastPrinted>2024-01-31T01:29:00Z</cp:lastPrinted>
  <dcterms:created xsi:type="dcterms:W3CDTF">2025-02-07T02:01:00Z</dcterms:created>
  <dcterms:modified xsi:type="dcterms:W3CDTF">2025-02-07T02:01:00Z</dcterms:modified>
</cp:coreProperties>
</file>