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6C" w:rsidRPr="000A2B42" w:rsidRDefault="003E216C" w:rsidP="003E216C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2B42">
        <w:rPr>
          <w:rFonts w:ascii="Times New Roman" w:hAnsi="Times New Roman" w:cs="Times New Roman"/>
          <w:i/>
          <w:sz w:val="24"/>
          <w:szCs w:val="24"/>
          <w:u w:val="single"/>
        </w:rPr>
        <w:t>ГРИГОРЬЕВСКИЙ ВЕСТНИК</w:t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718C1" w:rsidRPr="000A2B42">
        <w:rPr>
          <w:rFonts w:ascii="Times New Roman" w:hAnsi="Times New Roman" w:cs="Times New Roman"/>
          <w:sz w:val="24"/>
          <w:szCs w:val="24"/>
        </w:rPr>
        <w:t>№</w:t>
      </w:r>
      <w:r w:rsidR="00B52DDC">
        <w:rPr>
          <w:rFonts w:ascii="Times New Roman" w:hAnsi="Times New Roman" w:cs="Times New Roman"/>
          <w:sz w:val="24"/>
          <w:szCs w:val="24"/>
        </w:rPr>
        <w:t xml:space="preserve"> 17</w:t>
      </w:r>
      <w:bookmarkStart w:id="0" w:name="_GoBack"/>
      <w:bookmarkEnd w:id="0"/>
      <w:r w:rsidRPr="000A2B42">
        <w:rPr>
          <w:rFonts w:ascii="Times New Roman" w:hAnsi="Times New Roman" w:cs="Times New Roman"/>
          <w:sz w:val="24"/>
          <w:szCs w:val="24"/>
        </w:rPr>
        <w:t xml:space="preserve">  </w:t>
      </w:r>
      <w:r w:rsidR="00453E82" w:rsidRPr="000A2B42">
        <w:rPr>
          <w:rFonts w:ascii="Times New Roman" w:hAnsi="Times New Roman" w:cs="Times New Roman"/>
          <w:sz w:val="24"/>
          <w:szCs w:val="24"/>
        </w:rPr>
        <w:t xml:space="preserve">от </w:t>
      </w:r>
      <w:r w:rsidR="008A19CD">
        <w:rPr>
          <w:rFonts w:ascii="Times New Roman" w:hAnsi="Times New Roman" w:cs="Times New Roman"/>
          <w:sz w:val="24"/>
          <w:szCs w:val="24"/>
        </w:rPr>
        <w:t>09.09.2024</w:t>
      </w:r>
      <w:r w:rsidR="003928B4">
        <w:rPr>
          <w:rFonts w:ascii="Times New Roman" w:hAnsi="Times New Roman" w:cs="Times New Roman"/>
          <w:sz w:val="24"/>
          <w:szCs w:val="24"/>
        </w:rPr>
        <w:t xml:space="preserve"> </w:t>
      </w:r>
      <w:r w:rsidRPr="000A2B42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Информационный бюллетень</w:t>
      </w:r>
      <w:r w:rsidRPr="000A2B42">
        <w:rPr>
          <w:rFonts w:ascii="Times New Roman" w:hAnsi="Times New Roman" w:cs="Times New Roman"/>
          <w:sz w:val="24"/>
          <w:szCs w:val="24"/>
        </w:rPr>
        <w:tab/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МО Григорьевский сельсовет</w:t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Ермаковского района Красноярского края</w:t>
      </w:r>
    </w:p>
    <w:p w:rsidR="003E216C" w:rsidRPr="000A2B42" w:rsidRDefault="003E216C" w:rsidP="003E216C">
      <w:pPr>
        <w:rPr>
          <w:rFonts w:ascii="Times New Roman" w:hAnsi="Times New Roman" w:cs="Times New Roman"/>
          <w:sz w:val="24"/>
          <w:szCs w:val="24"/>
        </w:rPr>
      </w:pPr>
      <w:r w:rsidRPr="000A2B42">
        <w:rPr>
          <w:rFonts w:ascii="Times New Roman" w:hAnsi="Times New Roman" w:cs="Times New Roman"/>
          <w:sz w:val="24"/>
          <w:szCs w:val="24"/>
        </w:rPr>
        <w:t>распространитель: Администрация Григорьевского сельсовета</w:t>
      </w:r>
    </w:p>
    <w:p w:rsidR="003E216C" w:rsidRPr="000A2B42" w:rsidRDefault="003E216C">
      <w:pPr>
        <w:rPr>
          <w:sz w:val="24"/>
          <w:szCs w:val="24"/>
        </w:rPr>
      </w:pPr>
    </w:p>
    <w:p w:rsidR="003E216C" w:rsidRPr="000A2B42" w:rsidRDefault="003E216C" w:rsidP="003E216C">
      <w:pPr>
        <w:rPr>
          <w:sz w:val="24"/>
          <w:szCs w:val="24"/>
        </w:rPr>
      </w:pPr>
    </w:p>
    <w:p w:rsidR="003E216C" w:rsidRPr="000A2B42" w:rsidRDefault="003E216C" w:rsidP="003E216C">
      <w:pPr>
        <w:rPr>
          <w:sz w:val="24"/>
          <w:szCs w:val="24"/>
        </w:rPr>
      </w:pPr>
    </w:p>
    <w:p w:rsidR="003E216C" w:rsidRPr="000A2B42" w:rsidRDefault="003E216C" w:rsidP="003E216C">
      <w:pPr>
        <w:rPr>
          <w:sz w:val="24"/>
          <w:szCs w:val="24"/>
        </w:rPr>
      </w:pPr>
    </w:p>
    <w:p w:rsidR="003E216C" w:rsidRPr="000A2B42" w:rsidRDefault="008145E4" w:rsidP="003E216C">
      <w:pPr>
        <w:rPr>
          <w:sz w:val="24"/>
          <w:szCs w:val="24"/>
        </w:rPr>
      </w:pPr>
      <w:r w:rsidRPr="000A2B42">
        <w:rPr>
          <w:noProof/>
          <w:sz w:val="24"/>
          <w:szCs w:val="24"/>
          <w:lang w:eastAsia="ru-RU"/>
        </w:rPr>
        <w:drawing>
          <wp:inline distT="0" distB="0" distL="0" distR="0" wp14:anchorId="59765D5F" wp14:editId="2CE8FB4D">
            <wp:extent cx="5591175" cy="23050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16C" w:rsidRPr="000A2B42" w:rsidRDefault="003E216C" w:rsidP="003E216C">
      <w:pPr>
        <w:rPr>
          <w:sz w:val="24"/>
          <w:szCs w:val="24"/>
        </w:rPr>
      </w:pPr>
    </w:p>
    <w:p w:rsidR="00AB1C0A" w:rsidRPr="000A2B42" w:rsidRDefault="00AB1C0A" w:rsidP="003E216C">
      <w:pPr>
        <w:rPr>
          <w:sz w:val="24"/>
          <w:szCs w:val="24"/>
        </w:rPr>
      </w:pPr>
    </w:p>
    <w:p w:rsidR="000A2B42" w:rsidRPr="000A2B42" w:rsidRDefault="00AB1C0A" w:rsidP="000A2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2B42">
        <w:rPr>
          <w:sz w:val="24"/>
          <w:szCs w:val="24"/>
        </w:rPr>
        <w:br w:type="page"/>
      </w: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A2B42" w:rsidRDefault="008A19CD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19CD">
        <w:rPr>
          <w:rFonts w:ascii="Times New Roman" w:hAnsi="Times New Roman" w:cs="Times New Roman"/>
          <w:b/>
          <w:sz w:val="40"/>
          <w:szCs w:val="40"/>
        </w:rPr>
        <w:t>Уважаемые Жители Григорьевского сельсовета.</w:t>
      </w: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D7191" w:rsidRDefault="00DD7191" w:rsidP="000A2B4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19CD" w:rsidRPr="008A19CD" w:rsidRDefault="008A19CD" w:rsidP="008A19CD">
      <w:pPr>
        <w:tabs>
          <w:tab w:val="left" w:pos="2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19CD">
        <w:rPr>
          <w:rFonts w:ascii="Times New Roman" w:hAnsi="Times New Roman" w:cs="Times New Roman"/>
          <w:sz w:val="32"/>
          <w:szCs w:val="32"/>
        </w:rPr>
        <w:t>В случае необходимости снабжения питьевой водой, с ООО «Квант» заключен договор для обеспечения населения питьевой водой, надлежащего качества. По вопросу снабжения обращаться в администрацию Григорьевского сельсовета.</w:t>
      </w:r>
    </w:p>
    <w:p w:rsidR="008A19CD" w:rsidRPr="008A19CD" w:rsidRDefault="008A19CD" w:rsidP="008A19CD">
      <w:pPr>
        <w:tabs>
          <w:tab w:val="left" w:pos="2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8A19CD" w:rsidRPr="008A19CD" w:rsidRDefault="008A19CD" w:rsidP="008A19CD">
      <w:pPr>
        <w:tabs>
          <w:tab w:val="left" w:pos="2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8A19CD" w:rsidRPr="008A19CD" w:rsidRDefault="008A19CD" w:rsidP="008A19CD">
      <w:pPr>
        <w:tabs>
          <w:tab w:val="left" w:pos="255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8A19CD" w:rsidRPr="008A19CD" w:rsidRDefault="008A19CD" w:rsidP="008A19CD">
      <w:pPr>
        <w:tabs>
          <w:tab w:val="left" w:pos="2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19CD">
        <w:rPr>
          <w:rFonts w:ascii="Times New Roman" w:hAnsi="Times New Roman" w:cs="Times New Roman"/>
          <w:sz w:val="32"/>
          <w:szCs w:val="32"/>
        </w:rPr>
        <w:t>Глава Григорьевского сельсовета  С.Н. Леоненко</w:t>
      </w:r>
    </w:p>
    <w:sectPr w:rsidR="008A19CD" w:rsidRPr="008A19CD" w:rsidSect="000B6C8B">
      <w:headerReference w:type="even" r:id="rId9"/>
      <w:headerReference w:type="default" r:id="rId10"/>
      <w:headerReference w:type="first" r:id="rId11"/>
      <w:footnotePr>
        <w:numFmt w:val="chicago"/>
        <w:numRestart w:val="eachPage"/>
      </w:footnotePr>
      <w:pgSz w:w="11906" w:h="16838"/>
      <w:pgMar w:top="993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B63" w:rsidRDefault="00F51B63" w:rsidP="0067354E">
      <w:pPr>
        <w:spacing w:after="0" w:line="240" w:lineRule="auto"/>
      </w:pPr>
      <w:r>
        <w:separator/>
      </w:r>
    </w:p>
  </w:endnote>
  <w:endnote w:type="continuationSeparator" w:id="0">
    <w:p w:rsidR="00F51B63" w:rsidRDefault="00F51B63" w:rsidP="0067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B63" w:rsidRDefault="00F51B63" w:rsidP="0067354E">
      <w:pPr>
        <w:spacing w:after="0" w:line="240" w:lineRule="auto"/>
      </w:pPr>
      <w:r>
        <w:separator/>
      </w:r>
    </w:p>
  </w:footnote>
  <w:footnote w:type="continuationSeparator" w:id="0">
    <w:p w:rsidR="00F51B63" w:rsidRDefault="00F51B63" w:rsidP="0067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42" w:rsidRDefault="000A2B42" w:rsidP="008F706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2B42" w:rsidRDefault="000A2B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42" w:rsidRDefault="000A2B42" w:rsidP="008F7062">
    <w:pPr>
      <w:pStyle w:val="a5"/>
      <w:framePr w:w="8800" w:h="355" w:hRule="exact" w:wrap="around" w:vAnchor="text" w:hAnchor="page" w:x="2242" w:y="-288"/>
      <w:jc w:val="center"/>
      <w:rPr>
        <w:rStyle w:val="aa"/>
      </w:rPr>
    </w:pPr>
  </w:p>
  <w:p w:rsidR="000A2B42" w:rsidRDefault="000A2B42" w:rsidP="008F7062">
    <w:pPr>
      <w:pStyle w:val="a5"/>
      <w:framePr w:w="8800" w:h="355" w:hRule="exact" w:wrap="around" w:vAnchor="text" w:hAnchor="page" w:x="2242" w:y="-288"/>
      <w:rPr>
        <w:rStyle w:val="aa"/>
      </w:rPr>
    </w:pPr>
  </w:p>
  <w:p w:rsidR="000A2B42" w:rsidRDefault="000A2B42" w:rsidP="008F7062">
    <w:pPr>
      <w:pStyle w:val="a5"/>
      <w:framePr w:w="8800" w:h="355" w:hRule="exact" w:wrap="around" w:vAnchor="text" w:hAnchor="page" w:x="2242" w:y="-288"/>
      <w:rPr>
        <w:rStyle w:val="aa"/>
      </w:rPr>
    </w:pPr>
  </w:p>
  <w:p w:rsidR="000A2B42" w:rsidRDefault="000A2B42" w:rsidP="006B5B0D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B42" w:rsidRDefault="000A2B42" w:rsidP="00B54E53">
    <w:pPr>
      <w:pStyle w:val="a5"/>
      <w:tabs>
        <w:tab w:val="clear" w:pos="4677"/>
        <w:tab w:val="clear" w:pos="9355"/>
        <w:tab w:val="left" w:pos="8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577"/>
    <w:multiLevelType w:val="hybridMultilevel"/>
    <w:tmpl w:val="D200C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0EE"/>
    <w:multiLevelType w:val="hybridMultilevel"/>
    <w:tmpl w:val="AB5C8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5CD"/>
    <w:multiLevelType w:val="multilevel"/>
    <w:tmpl w:val="3932B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7827CB0"/>
    <w:multiLevelType w:val="multilevel"/>
    <w:tmpl w:val="984E6AA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4">
    <w:nsid w:val="1BD906F0"/>
    <w:multiLevelType w:val="multilevel"/>
    <w:tmpl w:val="CC52E5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0847D0"/>
    <w:multiLevelType w:val="hybridMultilevel"/>
    <w:tmpl w:val="668A16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27404"/>
    <w:multiLevelType w:val="multilevel"/>
    <w:tmpl w:val="97447668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2D056534"/>
    <w:multiLevelType w:val="multilevel"/>
    <w:tmpl w:val="E1007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8">
    <w:nsid w:val="30334E28"/>
    <w:multiLevelType w:val="hybridMultilevel"/>
    <w:tmpl w:val="5F8855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C662A49"/>
    <w:multiLevelType w:val="hybridMultilevel"/>
    <w:tmpl w:val="ECECA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4EF72B97"/>
    <w:multiLevelType w:val="hybridMultilevel"/>
    <w:tmpl w:val="03341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952D4"/>
    <w:multiLevelType w:val="hybridMultilevel"/>
    <w:tmpl w:val="B2E483A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7AC28F2"/>
    <w:multiLevelType w:val="multilevel"/>
    <w:tmpl w:val="15C6A22A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3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BB60376"/>
    <w:multiLevelType w:val="hybridMultilevel"/>
    <w:tmpl w:val="CAFA73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86E5C28"/>
    <w:multiLevelType w:val="multilevel"/>
    <w:tmpl w:val="04101902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3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E68"/>
    <w:rsid w:val="000047A7"/>
    <w:rsid w:val="000A2B42"/>
    <w:rsid w:val="000B6C8B"/>
    <w:rsid w:val="000E236B"/>
    <w:rsid w:val="002746A0"/>
    <w:rsid w:val="002B40D5"/>
    <w:rsid w:val="002E30ED"/>
    <w:rsid w:val="003928B4"/>
    <w:rsid w:val="003B008D"/>
    <w:rsid w:val="003E216C"/>
    <w:rsid w:val="003E3E68"/>
    <w:rsid w:val="00453E82"/>
    <w:rsid w:val="00457FE9"/>
    <w:rsid w:val="004B7E67"/>
    <w:rsid w:val="005E1627"/>
    <w:rsid w:val="006718C1"/>
    <w:rsid w:val="0067354E"/>
    <w:rsid w:val="006A1E0B"/>
    <w:rsid w:val="00775201"/>
    <w:rsid w:val="008145E4"/>
    <w:rsid w:val="00892F55"/>
    <w:rsid w:val="008A19CD"/>
    <w:rsid w:val="009417A4"/>
    <w:rsid w:val="00A34178"/>
    <w:rsid w:val="00A77A78"/>
    <w:rsid w:val="00AB1C0A"/>
    <w:rsid w:val="00B52DDC"/>
    <w:rsid w:val="00B73A62"/>
    <w:rsid w:val="00C2616A"/>
    <w:rsid w:val="00DD7191"/>
    <w:rsid w:val="00E00FC3"/>
    <w:rsid w:val="00E16976"/>
    <w:rsid w:val="00E37028"/>
    <w:rsid w:val="00F5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6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928B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3928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54E"/>
  </w:style>
  <w:style w:type="paragraph" w:styleId="a7">
    <w:name w:val="footer"/>
    <w:basedOn w:val="a"/>
    <w:link w:val="a8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54E"/>
  </w:style>
  <w:style w:type="paragraph" w:styleId="a9">
    <w:name w:val="Normal (Web)"/>
    <w:basedOn w:val="a"/>
    <w:unhideWhenUsed/>
    <w:rsid w:val="000A2B4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0A2B42"/>
  </w:style>
  <w:style w:type="table" w:styleId="ab">
    <w:name w:val="Table Grid"/>
    <w:basedOn w:val="a1"/>
    <w:uiPriority w:val="59"/>
    <w:rsid w:val="000B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928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928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3928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rsid w:val="003928B4"/>
  </w:style>
  <w:style w:type="paragraph" w:customStyle="1" w:styleId="ConsNonformat">
    <w:name w:val="ConsNonformat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2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928B4"/>
    <w:rPr>
      <w:b/>
      <w:bCs/>
      <w:sz w:val="20"/>
      <w:szCs w:val="20"/>
    </w:rPr>
  </w:style>
  <w:style w:type="paragraph" w:customStyle="1" w:styleId="Web">
    <w:name w:val="Обычный (Web)"/>
    <w:basedOn w:val="a"/>
    <w:rsid w:val="003928B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c">
    <w:name w:val="Body Text"/>
    <w:basedOn w:val="a"/>
    <w:link w:val="ad"/>
    <w:rsid w:val="003928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Cell">
    <w:name w:val="ConsCell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28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28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qFormat/>
    <w:rsid w:val="003928B4"/>
    <w:rPr>
      <w:b/>
      <w:bCs/>
    </w:rPr>
  </w:style>
  <w:style w:type="character" w:styleId="af">
    <w:name w:val="Hyperlink"/>
    <w:uiPriority w:val="99"/>
    <w:rsid w:val="003928B4"/>
    <w:rPr>
      <w:color w:val="0000FF"/>
      <w:u w:val="single"/>
    </w:rPr>
  </w:style>
  <w:style w:type="character" w:styleId="af0">
    <w:name w:val="FollowedHyperlink"/>
    <w:uiPriority w:val="99"/>
    <w:unhideWhenUsed/>
    <w:rsid w:val="003928B4"/>
    <w:rPr>
      <w:color w:val="800080"/>
      <w:u w:val="single"/>
    </w:rPr>
  </w:style>
  <w:style w:type="paragraph" w:customStyle="1" w:styleId="xl65">
    <w:name w:val="xl65"/>
    <w:basedOn w:val="a"/>
    <w:rsid w:val="00392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92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28B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928B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rsid w:val="0039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120">
    <w:name w:val="xl12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16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928B4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3928B4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7">
    <w:name w:val="heading 7"/>
    <w:basedOn w:val="a"/>
    <w:next w:val="a"/>
    <w:link w:val="70"/>
    <w:qFormat/>
    <w:rsid w:val="003928B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354E"/>
  </w:style>
  <w:style w:type="paragraph" w:styleId="a7">
    <w:name w:val="footer"/>
    <w:basedOn w:val="a"/>
    <w:link w:val="a8"/>
    <w:unhideWhenUsed/>
    <w:rsid w:val="00673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354E"/>
  </w:style>
  <w:style w:type="paragraph" w:styleId="a9">
    <w:name w:val="Normal (Web)"/>
    <w:basedOn w:val="a"/>
    <w:unhideWhenUsed/>
    <w:rsid w:val="000A2B4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rsid w:val="000A2B42"/>
  </w:style>
  <w:style w:type="table" w:styleId="ab">
    <w:name w:val="Table Grid"/>
    <w:basedOn w:val="a1"/>
    <w:uiPriority w:val="59"/>
    <w:rsid w:val="000B6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928B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928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3928B4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rsid w:val="003928B4"/>
  </w:style>
  <w:style w:type="paragraph" w:customStyle="1" w:styleId="ConsNonformat">
    <w:name w:val="ConsNonformat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92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3928B4"/>
    <w:rPr>
      <w:b/>
      <w:bCs/>
      <w:sz w:val="20"/>
      <w:szCs w:val="20"/>
    </w:rPr>
  </w:style>
  <w:style w:type="paragraph" w:customStyle="1" w:styleId="Web">
    <w:name w:val="Обычный (Web)"/>
    <w:basedOn w:val="a"/>
    <w:rsid w:val="003928B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c">
    <w:name w:val="Body Text"/>
    <w:basedOn w:val="a"/>
    <w:link w:val="ad"/>
    <w:rsid w:val="003928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3928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Cell">
    <w:name w:val="ConsCell"/>
    <w:rsid w:val="003928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928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928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qFormat/>
    <w:rsid w:val="003928B4"/>
    <w:rPr>
      <w:b/>
      <w:bCs/>
    </w:rPr>
  </w:style>
  <w:style w:type="character" w:styleId="af">
    <w:name w:val="Hyperlink"/>
    <w:uiPriority w:val="99"/>
    <w:rsid w:val="003928B4"/>
    <w:rPr>
      <w:color w:val="0000FF"/>
      <w:u w:val="single"/>
    </w:rPr>
  </w:style>
  <w:style w:type="character" w:styleId="af0">
    <w:name w:val="FollowedHyperlink"/>
    <w:uiPriority w:val="99"/>
    <w:unhideWhenUsed/>
    <w:rsid w:val="003928B4"/>
    <w:rPr>
      <w:color w:val="800080"/>
      <w:u w:val="single"/>
    </w:rPr>
  </w:style>
  <w:style w:type="paragraph" w:customStyle="1" w:styleId="xl65">
    <w:name w:val="xl65"/>
    <w:basedOn w:val="a"/>
    <w:rsid w:val="003928B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928B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928B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928B4"/>
    <w:pPr>
      <w:spacing w:before="100" w:beforeAutospacing="1" w:after="100" w:afterAutospacing="1" w:line="240" w:lineRule="auto"/>
      <w:jc w:val="center"/>
    </w:pPr>
    <w:rPr>
      <w:rFonts w:ascii="Helv" w:eastAsia="Times New Roman" w:hAnsi="Helv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928B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92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92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392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3928B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928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17">
    <w:name w:val="xl117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928B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rsid w:val="0039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392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customStyle="1" w:styleId="xl120">
    <w:name w:val="xl120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928B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2024-09-09T05:26:00Z</cp:lastPrinted>
  <dcterms:created xsi:type="dcterms:W3CDTF">2023-12-06T03:47:00Z</dcterms:created>
  <dcterms:modified xsi:type="dcterms:W3CDTF">2024-09-09T05:31:00Z</dcterms:modified>
</cp:coreProperties>
</file>